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after="180"/>
        <w:jc w:val="right"/>
      </w:pPr>
      <w:r>
        <w:t>PATENT</w:t>
      </w:r>
    </w:p>
    <w:p>
      <w:r/>
    </w:p>
    <w:p>
      <w:pPr>
        <w:spacing w:line="360" w:lineRule="auto"/>
        <w:jc w:val="center"/>
        <w:tabs defTabSz="720">
          <w:tab w:val="left" w:pos="144" w:leader="none"/>
        </w:tabs>
      </w:pPr>
      <w:r>
        <w:t>IN THE UNITED STATES PATENT AND TRADEMARK OFFICE</w:t>
      </w:r>
    </w:p>
    <w:p>
      <w:pPr>
        <w:ind w:left="2610" w:hanging="2610"/>
        <w:spacing w:line="360" w:lineRule="exact"/>
        <w:tabs defTabSz="720">
          <w:tab w:val="left" w:pos="2160" w:leader="none"/>
        </w:tabs>
      </w:pPr>
      <w:r>
        <w:t>Applicant</w:t>
        <w:tab/>
        <w:t>:</w:t>
        <w:tab/>
        <w:t>BARRE, BERTRAND </w:t>
      </w:r>
    </w:p>
    <w:p>
      <w:pPr>
        <w:ind w:left="2610" w:hanging="2610"/>
        <w:spacing w:line="360" w:lineRule="exact"/>
        <w:tabs defTabSz="720">
          <w:tab w:val="left" w:pos="2160" w:leader="none"/>
        </w:tabs>
      </w:pPr>
      <w:r>
        <w:t>Application No.</w:t>
        <w:tab/>
        <w:t>:</w:t>
        <w:tab/>
        <w:t>15/884,435</w:t>
      </w:r>
    </w:p>
    <w:p>
      <w:pPr>
        <w:ind w:left="2610" w:hanging="2610"/>
        <w:spacing w:line="360" w:lineRule="exact"/>
        <w:tabs defTabSz="720">
          <w:tab w:val="left" w:pos="2160" w:leader="none"/>
        </w:tabs>
      </w:pPr>
      <w:r>
        <w:t>Filed</w:t>
        <w:tab/>
        <w:t>:</w:t>
        <w:tab/>
        <w:t>January 31, 2018</w:t>
      </w:r>
    </w:p>
    <w:p>
      <w:pPr>
        <w:ind w:left="2606" w:hanging="2606"/>
        <w:spacing w:after="120" w:line="360" w:lineRule="exact"/>
        <w:tabs defTabSz="720">
          <w:tab w:val="left" w:pos="2160" w:leader="none"/>
        </w:tabs>
      </w:pPr>
      <w:r>
        <w:t>For</w:t>
        <w:tab/>
        <w:t>:</w:t>
        <w:tab/>
        <w:t>TOTABLE CONTAINER WITH ENHANCED CAPACITY LID</w:t>
      </w:r>
    </w:p>
    <w:p>
      <w:r/>
    </w:p>
    <w:p>
      <w:pPr>
        <w:spacing w:line="360" w:lineRule="exact"/>
        <w:jc w:val="both"/>
        <w:tabs defTabSz="720">
          <w:tab w:val="left" w:pos="3744" w:leader="none"/>
          <w:tab w:val="left" w:pos="5328" w:leader="none"/>
          <w:tab w:val="left" w:pos="5760" w:leader="none"/>
        </w:tabs>
      </w:pPr>
      <w:r>
        <w:tab/>
        <w:t>Examiner</w:t>
        <w:tab/>
        <w:t>:</w:t>
        <w:tab/>
        <w:t>STEVENS, ALLAN D</w:t>
      </w:r>
    </w:p>
    <w:p>
      <w:pPr>
        <w:spacing w:line="360" w:lineRule="exact"/>
        <w:jc w:val="both"/>
        <w:tabs defTabSz="720">
          <w:tab w:val="left" w:pos="3744" w:leader="none"/>
          <w:tab w:val="left" w:pos="5328" w:leader="none"/>
          <w:tab w:val="left" w:pos="5760" w:leader="none"/>
        </w:tabs>
      </w:pPr>
      <w:r>
        <w:tab/>
        <w:t>Art Unit</w:t>
        <w:tab/>
        <w:t>:</w:t>
        <w:tab/>
        <w:t>3736</w:t>
      </w:r>
    </w:p>
    <w:p>
      <w:pPr>
        <w:spacing w:line="360" w:lineRule="exact"/>
        <w:jc w:val="both"/>
        <w:tabs defTabSz="720">
          <w:tab w:val="left" w:pos="3744" w:leader="none"/>
          <w:tab w:val="left" w:pos="5328" w:leader="none"/>
          <w:tab w:val="left" w:pos="5760" w:leader="none"/>
        </w:tabs>
      </w:pPr>
      <w:r>
        <w:tab/>
        <w:t>Docket No.</w:t>
        <w:tab/>
        <w:t>:</w:t>
        <w:tab/>
        <w:t>5885-077</w:t>
      </w:r>
    </w:p>
    <w:p>
      <w:pPr>
        <w:spacing w:line="360" w:lineRule="exact"/>
        <w:jc w:val="both"/>
        <w:tabs defTabSz="720">
          <w:tab w:val="left" w:pos="3744" w:leader="none"/>
          <w:tab w:val="left" w:pos="5328" w:leader="none"/>
          <w:tab w:val="left" w:pos="5760" w:leader="none"/>
        </w:tabs>
      </w:pPr>
      <w:r>
        <w:tab/>
        <w:t>Date</w:t>
        <w:tab/>
        <w:t>:</w:t>
        <w:tab/>
        <w:t>May 6, 2020</w:t>
      </w:r>
    </w:p>
    <w:p>
      <w:r/>
    </w:p>
    <w:p>
      <w:r/>
    </w:p>
    <w:p>
      <w:r>
        <w:t>Mail Stop Amendment</w:t>
      </w:r>
    </w:p>
    <w:p>
      <w:r>
        <w:t>Commissioner for Patents</w:t>
      </w:r>
    </w:p>
    <w:p>
      <w:r>
        <w:t xml:space="preserve">P.O. Box 1450 </w:t>
      </w:r>
    </w:p>
    <w:p>
      <w:r>
        <w:t>Alexandria, VA 22313-1450</w:t>
      </w:r>
    </w:p>
    <w:p>
      <w:pPr>
        <w:pStyle w:val="para28"/>
      </w:pPr>
      <w:r>
        <w:t>AMENDMENT</w:t>
      </w:r>
    </w:p>
    <w:p>
      <w:pPr>
        <w:pStyle w:val="para18"/>
      </w:pPr>
      <w:r>
        <w:t>Commissioner for Patents:</w:t>
      </w:r>
    </w:p>
    <w:p>
      <w:pPr>
        <w:pStyle w:val="para15"/>
      </w:pPr>
      <w:r>
        <w:t>In response to the Office Action dated</w:t>
      </w:r>
      <w:bookmarkStart w:id="0" w:name="OADATE"/>
      <w:bookmarkEnd w:id="0"/>
      <w:r>
        <w:t xml:space="preserve"> June 14, 2018, please amend the application as follows:</w:t>
      </w:r>
    </w:p>
    <w:p>
      <w:pPr>
        <w:pStyle w:val="para15"/>
      </w:pPr>
      <w:r>
        <w:rPr>
          <w:b/>
          <w:bCs/>
        </w:rPr>
        <w:t>Amendments to the Drawings</w:t>
      </w:r>
      <w:r>
        <w:t xml:space="preserve"> are described on page ___ of this paper.</w:t>
      </w:r>
    </w:p>
    <w:p>
      <w:pPr>
        <w:pStyle w:val="para15"/>
      </w:pPr>
      <w:r>
        <w:rPr>
          <w:b/>
          <w:bCs/>
        </w:rPr>
        <w:t>Amendments to the Specification</w:t>
      </w:r>
      <w:r>
        <w:t xml:space="preserve"> are reflected on page ___ of this paper.</w:t>
      </w:r>
    </w:p>
    <w:p>
      <w:pPr>
        <w:pStyle w:val="para15"/>
      </w:pPr>
      <w:r>
        <w:rPr>
          <w:b/>
          <w:bCs/>
        </w:rPr>
        <w:t>Amendments to the Claims</w:t>
      </w:r>
      <w:r>
        <w:t xml:space="preserve"> are reflected in the listing of claims which begins on page ___ of this paper.</w:t>
      </w:r>
    </w:p>
    <w:p>
      <w:pPr>
        <w:pStyle w:val="para15"/>
      </w:pPr>
      <w:r>
        <w:rPr>
          <w:b/>
          <w:bCs/>
        </w:rPr>
        <w:t>Remarks</w:t>
      </w:r>
      <w:r>
        <w:t xml:space="preserve"> begin on page ___ of this paper.</w:t>
      </w:r>
      <w:r>
        <w:br w:type="page"/>
      </w:r>
    </w:p>
    <w:p>
      <w:pPr>
        <w:pStyle w:val="para29"/>
      </w:pPr>
      <w:r>
        <w:t>Amendments to the Drawings</w:t>
      </w:r>
      <w:r>
        <w:rPr>
          <w:u w:color="auto" w:val="none"/>
        </w:rPr>
        <w:t>:</w:t>
      </w:r>
      <w:r/>
      <w:r>
        <w:br w:type="page"/>
      </w:r>
    </w:p>
    <w:p>
      <w:pPr>
        <w:pStyle w:val="para29"/>
      </w:pPr>
      <w:r>
        <w:t>Amendments to the Specification</w:t>
      </w:r>
      <w:r>
        <w:rPr>
          <w:u w:color="auto" w:val="none"/>
        </w:rPr>
        <w:t>:</w:t>
      </w:r>
      <w:r/>
      <w:r>
        <w:br w:type="page"/>
      </w:r>
    </w:p>
    <w:p>
      <w:pPr>
        <w:pStyle w:val="para29"/>
      </w:pPr>
      <w:r>
        <w:t>Amendments to the Claims</w:t>
      </w:r>
      <w:r>
        <w:rPr>
          <w:u w:color="auto" w:val="none"/>
        </w:rPr>
        <w:t>:</w:t>
      </w:r>
      <w:r/>
    </w:p>
    <w:p>
      <w:pPr>
        <w:pStyle w:val="para15"/>
      </w:pPr>
      <w:r>
        <w:t>This listing of claims will replace all prior versions, and listings, of claims in the application:</w:t>
      </w:r>
    </w:p>
    <w:p>
      <w:pPr>
        <w:pStyle w:val="para30"/>
      </w:pPr>
      <w:r>
        <w:t>Listing of Claims</w:t>
      </w:r>
      <w:r>
        <w:rPr>
          <w:u w:color="auto" w:val="none"/>
        </w:rPr>
        <w:t>:</w:t>
      </w:r>
      <w:r/>
      <w:r>
        <w:br w:type="page"/>
      </w:r>
    </w:p>
    <w:p>
      <w:pPr>
        <w:pStyle w:val="para29"/>
        <w:spacing/>
        <w:jc w:val="center"/>
      </w:pPr>
      <w:r>
        <w:t>REMARKS</w:t>
      </w:r>
    </w:p>
    <w:p>
      <w:pPr>
        <w:pStyle w:val="para15"/>
      </w:pPr>
      <w:r>
        <w:t xml:space="preserve">Claims ___ are pending in this application.  Claims ___ have been canceled.  Applicant has amended claims ___.  Applicant has added new claims ___.  No new matter has been introduced by way of these amendments. </w:t>
      </w:r>
    </w:p>
    <w:p>
      <w:pPr>
        <w:pStyle w:val="para21"/>
      </w:pPr>
      <w:r>
        <w:t>Objection to the Specification</w:t>
      </w:r>
    </w:p>
    <w:p>
      <w:pPr>
        <w:pStyle w:val="para15"/>
      </w:pPr>
      <w:r>
        <w:t>The Examiner objects to the specification, with specific reference to paragraphs/sections/lines .</w:t>
      </w:r>
    </w:p>
    <w:p>
      <w:pPr>
        <w:pStyle w:val="para15"/>
      </w:pPr>
      <w:r>
        <w:t>In view of the above amendments and remarks, Applicant respectfully requests that the Examiner withdraw the objection to the Specification.</w:t>
      </w:r>
    </w:p>
    <w:p>
      <w:pPr>
        <w:pStyle w:val="para21"/>
      </w:pPr>
      <w:r>
        <w:t>Rejections Under 35 U.S.C. § 112, second paragraph</w:t>
      </w:r>
    </w:p>
    <w:p>
      <w:pPr>
        <w:pStyle w:val="para15"/>
      </w:pPr>
      <w:r>
        <w:t xml:space="preserve">The Examiner rejects claims 1-21 under 35 U.S.C. § 112, second paragraph, as being indefinite. </w:t>
      </w:r>
    </w:p>
    <w:p>
      <w:pPr>
        <w:pStyle w:val="para15"/>
      </w:pPr>
      <w:r>
        <w:t>In view of the above amendments and remarks, Applicant respectfully requests that the Examiner withdraw these rejections.</w:t>
      </w:r>
    </w:p>
    <w:p>
      <w:pPr>
        <w:pStyle w:val="para21"/>
      </w:pPr>
      <w:r>
        <w:t>Rejections Under 35 U.S.C. § 102</w:t>
      </w:r>
    </w:p>
    <w:p>
      <w:pPr>
        <w:pStyle w:val="para15"/>
      </w:pPr>
      <w:r>
        <w:t xml:space="preserve">The Examiner rejects claims 1-14 and 18-20 under 35 U.S.C. § 102 as anticipated by US Patent No. 440,656 (“Sefton”). </w:t>
      </w:r>
    </w:p>
    <w:p>
      <w:pPr>
        <w:pStyle w:val="para15"/>
      </w:pPr>
      <w:r>
        <w:t xml:space="preserve">The Examiner rejects claims 1-8, 13, 15, and 18-20 under 35 U.S.C. § 102 as anticipated by US Patent No. 2,714,911 (“Fontana”). </w:t>
      </w:r>
    </w:p>
    <w:p>
      <w:pPr>
        <w:pStyle w:val="para15"/>
      </w:pPr>
      <w:r>
        <w:t xml:space="preserve">The Examiner rejects claims 1 and 21 under 35 U.S.C. § 102 as anticipated by US Patent No. 2,533,539 (“Vivian”). </w:t>
      </w:r>
    </w:p>
    <w:p>
      <w:pPr>
        <w:pStyle w:val="para21"/>
      </w:pPr>
      <w:r>
        <w:t>Rejections Under 35 U.S.C. § 103</w:t>
      </w:r>
    </w:p>
    <w:p>
      <w:pPr>
        <w:pStyle w:val="para15"/>
      </w:pPr>
      <w:r>
        <w:t xml:space="preserve">The Examiner rejects claim 17 under 35 U.S.C. § 103 as obvious over Fontana and US Patent No. 6,948,632 (“Kellogg”). </w:t>
      </w:r>
    </w:p>
    <w:p>
      <w:pPr>
        <w:pStyle w:val="para15"/>
      </w:pPr>
      <w:r>
        <w:t xml:space="preserve">The Examiner rejects claim 16 under 35 U.S.C. § 103 as obvious over Fontana and Kellogg. </w:t>
      </w:r>
    </w:p>
    <w:p>
      <w:pPr>
        <w:pStyle w:val="para21"/>
      </w:pPr>
      <w:r>
        <w:t>Reservation of Rights</w:t>
      </w:r>
    </w:p>
    <w:p>
      <w:pPr>
        <w:pStyle w:val="para15"/>
      </w:pPr>
      <w:r>
        <w:t>In interest of furthering prosecution, additional or alternative arguments for the allowability of various of the claims are not addressed in more detail herein.  Accordingly, Applicant reserves the right to further present arguments regarding the Examiner’s statements about what is known in the art or taught by the cited references at a later time, should such become necessary.  Specifically, no waiver (legal, factual, or otherwise), implicit or explicit, is hereby intended.</w:t>
      </w:r>
    </w:p>
    <w:p>
      <w:pPr>
        <w:pStyle w:val="para21"/>
      </w:pPr>
      <w:r>
        <w:t>Conclusion</w:t>
      </w:r>
    </w:p>
    <w:p>
      <w:pPr>
        <w:pStyle w:val="para15"/>
      </w:pPr>
      <w:r>
        <w:t>Based upon the above remarks, Applicant respectfully submits that all of the pending claims are allowable and respectfully requests the Examiner to enter these amendments and to reconsider this application and its timely allowance.  The Director is authorized to charge any additional fees due by way of this Amendment, or credit any overpayment, to Deposit Account No. 50</w:t>
        <w:noBreakHyphen/>
        <w:t>1050.  In the event the Examiner disagrees with Applicant or finds minor informalities, Applicant respectfully requests a telephone interview to discuss any issues and to expeditiously resolve prosecution of this application.  Again, Applicant’s representative thanks the Examiner for his prompt and courteous attention.</w:t>
      </w:r>
    </w:p>
    <w:p>
      <w:pPr>
        <w:pStyle w:val="para15"/>
      </w:pPr>
      <w:r/>
    </w:p>
    <w:p>
      <w:pPr>
        <w:pStyle w:val="para91"/>
        <w:spacing w:line="360" w:lineRule="auto"/>
      </w:pPr>
      <w:r>
        <w:rPr>
          <w:smallCaps/>
        </w:rPr>
        <w:t>Lowe Graham Jones PLLC</w:t>
      </w:r>
      <w:r/>
    </w:p>
    <w:p>
      <w:pPr>
        <w:pStyle w:val="para91"/>
        <w:spacing w:line="240" w:lineRule="auto"/>
      </w:pPr>
      <w:r/>
    </w:p>
    <w:p>
      <w:pPr>
        <w:pStyle w:val="para91"/>
        <w:spacing w:line="240" w:lineRule="auto"/>
      </w:pPr>
      <w:r/>
    </w:p>
    <w:p>
      <w:pPr>
        <w:pStyle w:val="para91"/>
        <w:spacing w:line="240" w:lineRule="auto"/>
      </w:pPr>
      <w:r/>
    </w:p>
    <w:p>
      <w:pPr>
        <w:pStyle w:val="para91"/>
        <w:spacing w:line="240" w:lineRule="auto"/>
      </w:pPr>
      <w:r>
        <w:t>Benedict R. Dugan</w:t>
      </w:r>
    </w:p>
    <w:p>
      <w:pPr>
        <w:pStyle w:val="para91"/>
        <w:spacing w:line="240" w:lineRule="auto"/>
      </w:pPr>
      <w:r>
        <w:rPr>
          <w:szCs w:val="24"/>
        </w:rPr>
        <w:t>Registration No. 65,955</w:t>
      </w:r>
      <w:r/>
    </w:p>
    <w:p>
      <w:pPr>
        <w:rPr>
          <w:szCs w:val="24"/>
        </w:rPr>
      </w:pPr>
      <w:r>
        <w:rPr>
          <w:szCs w:val="24"/>
        </w:rPr>
      </w:r>
    </w:p>
    <w:p>
      <w:pPr>
        <w:rPr>
          <w:sz w:val="22"/>
        </w:rPr>
      </w:pPr>
      <w:r>
        <w:rPr>
          <w:sz w:val="22"/>
        </w:rPr>
        <w:t>BRD:ald</w:t>
      </w:r>
    </w:p>
    <w:p>
      <w:pPr>
        <w:pStyle w:val="para17"/>
        <w:spacing w:after="120"/>
      </w:pPr>
      <w:r/>
    </w:p>
    <w:sectPr>
      <w:footnotePr>
        <w:pos w:val="pageBottom"/>
        <w:numFmt w:val="decimal"/>
        <w:numStart w:val="1"/>
        <w:numRestart w:val="continuous"/>
      </w:footnotePr>
      <w:endnotePr>
        <w:pos w:val="docEnd"/>
        <w:numFmt w:val="decimal"/>
        <w:numStart w:val="1"/>
        <w:numRestart w:val="continuous"/>
      </w:endnotePr>
      <w:headerReference w:type="default" r:id="rId8"/>
      <w:footerReference w:type="default" r:id="rId9"/>
      <w:headerReference w:type="first" r:id="rId10"/>
      <w:footerReference w:type="first" r:id="rId11"/>
      <w:type w:val="nextPage"/>
      <w:pgSz w:h="15840" w:w="12240"/>
      <w:pgMar w:left="1440" w:top="1440" w:right="1440" w:bottom="1440"/>
      <w:paperSrc w:first="0" w:other="0"/>
      <w:pgNumType w:fmt="decimal"/>
      <w:titlePg/>
      <w:tmGutter w:val="3"/>
      <w:mirrorMargins w:val="0"/>
      <w:tmSection w:h="-2">
        <w:tmHeader w:id="0" w:h="0" edge="720" text="0">
          <w:shd w:val="none"/>
        </w:tmHeader>
        <w:tmFooter w:id="0" w:h="0" edge="720" text="0">
          <w:shd w:val="none"/>
        </w:tmFooter>
        <w:tmHeader w:id="2" w:h="0" edge="720" text="0">
          <w:shd w:val="none"/>
        </w:tmHeader>
        <w:tmFooter w:id="2" w:h="0" edge="720" text="0">
          <w:shd w:val="none"/>
        </w:tmFooter>
      </w:tmSection>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Times New Roman">
    <w:charset w:val="00"/>
    <w:family w:val="roman"/>
    <w:pitch w:val="default"/>
  </w:font>
  <w:font w:name="Symbol">
    <w:charset w:val="02"/>
    <w:family w:val="roman"/>
    <w:pitch w:val="default"/>
  </w:font>
  <w:font w:name="Arial">
    <w:charset w:val="00"/>
    <w:family w:val="swiss"/>
    <w:pitch w:val="default"/>
  </w:font>
  <w:font w:name="Liberation Serif">
    <w:charset w:val="01"/>
    <w:family w:val="roman"/>
    <w:pitch w:val="default"/>
  </w:font>
  <w:font w:name="Courier New">
    <w:charset w:val="01"/>
    <w:family w:val="roman"/>
    <w:pitch w:val="default"/>
  </w:font>
  <w:font w:name="Wingdings">
    <w:charset w:val="01"/>
    <w:family w:val="roman"/>
    <w:pitch w:val="default"/>
  </w:font>
  <w:font w:name="Letter Gothic">
    <w:charset w:val="01"/>
    <w:family w:val="roman"/>
    <w:pitch w:val="default"/>
  </w:font>
  <w:font w:name="Liberation Sans">
    <w:charset w:val="01"/>
    <w:family w:val="roman"/>
    <w:pitch w:val="default"/>
  </w:font>
  <w:font w:name="Noto Sans CJK SC Regular">
    <w:charset w:val="00"/>
    <w:family w:val="roman"/>
    <w:pitch w:val="default"/>
  </w:font>
  <w:font w:name="FreeSans">
    <w:charset w:val="00"/>
    <w:family w:val="roman"/>
    <w:pitch w:val="default"/>
  </w:font>
  <w:font w:name="Letter Gothic;Courier New">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27"/>
      <w:spacing w:before="120"/>
    </w:pPr>
    <w:r>
      <w:rPr>
        <w:noProof/>
      </w:rPr>
      <mc:AlternateContent>
        <mc:Choice Requires="wps">
          <w:drawing>
            <wp:anchor distT="0" distB="0" distL="114935" distR="114935" simplePos="0" relativeHeight="251658241" behindDoc="1" locked="0" layoutInCell="0" hidden="0" allowOverlap="1">
              <wp:simplePos x="0" y="0"/>
              <wp:positionH relativeFrom="page">
                <wp:posOffset>946150</wp:posOffset>
              </wp:positionH>
              <wp:positionV relativeFrom="page">
                <wp:posOffset>9203690</wp:posOffset>
              </wp:positionV>
              <wp:extent cx="970915" cy="510540"/>
              <wp:effectExtent l="0" t="0" r="0" b="0"/>
              <wp:wrapNone/>
              <wp:docPr id="1" name="Frame2"/>
              <wp:cNvGraphicFramePr/>
              <a:graphic xmlns:a="http://schemas.openxmlformats.org/drawingml/2006/main">
                <a:graphicData uri="http://schemas.microsoft.com/office/word/2010/wordprocessingShape">
                  <wps:wsp>
                    <wps:cNvSpPr>
                      <a:extLst>
                        <a:ext uri="smNativeData">
                          <sm:smNativeData xmlns:sm="smNativeData" val="SMDATA_12_bbyYXhMAAAAlAAAAZAAAAE0AAAAAkQAAAEkAAACRAAAASQ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MAAAAEAAAAAAAAAAAAAAAAAAAAAAAAAAeAAAAaAAAAAAAAAAAAAAAAAAAAAAAAAAAAAAAECcAABAnAAAAAAAAAAAAAAAAAAAAAAAAAAAAAAAAAAAAAAAAAAAAABQAAAAAAAAAwMD/AAAAAABkAAAAMgAAAAAAAABkAAAAAAAAAH9/fwAKAAAAIQAAAEAAAAA8AAAAAAAAAJAgAAAAAAAAAAAAAAAAAAAAAAAA0gUAAAAAAAAAAAAAnjgAAPkFAAAkAwAAAAAAANIFAACeOAAAKAAAAAgAAAABAAAAAQAAAA=="/>
                        </a:ext>
                      </a:extLst>
                    </wps:cNvSpPr>
                    <wps:spPr>
                      <a:xfrm>
                        <a:off x="0" y="0"/>
                        <a:ext cx="970915" cy="510540"/>
                      </a:xfrm>
                      <a:prstGeom prst="rect">
                        <a:avLst/>
                      </a:prstGeom>
                      <a:noFill/>
                      <a:ln>
                        <a:noFill/>
                      </a:ln>
                    </wps:spPr>
                    <wps:txbx>
                      <w:txbxContent>
                        <w:p>
                          <w:pPr>
                            <w:spacing/>
                            <w:jc w:val="center"/>
                          </w:pPr>
                          <w:r>
                            <w:rPr>
                              <w:color w:val="000000"/>
                              <w:sz w:val="36"/>
                              <w:szCs w:val="36"/>
                            </w:rPr>
                            <w:t>25315</w:t>
                          </w:r>
                          <w:r/>
                        </w:p>
                        <w:p>
                          <w:pPr>
                            <w:spacing/>
                            <w:jc w:val="center"/>
                            <w:rPr>
                              <w:color w:val="000000"/>
                              <w:sz w:val="12"/>
                              <w:szCs w:val="12"/>
                            </w:rPr>
                          </w:pPr>
                          <w:r>
                            <w:rPr>
                              <w:color w:val="000000"/>
                              <w:sz w:val="12"/>
                              <w:szCs w:val="12"/>
                            </w:rPr>
                            <w:t>CUSTOMER NUMBEr</w:t>
                          </w:r>
                        </w:p>
                      </w:txbxContent>
                    </wps:txbx>
                    <wps:bodyPr spcFirstLastPara="1" vertOverflow="clip" horzOverflow="clip" lIns="92075" tIns="46355" rIns="92075" bIns="46355" upright="1">
                      <a:prstTxWarp prst="textNoShape">
                        <a:avLst/>
                      </a:prstTxWarp>
                      <a:noAutofit/>
                    </wps:bodyPr>
                  </wps:wsp>
                </a:graphicData>
              </a:graphic>
            </wp:anchor>
          </w:drawing>
        </mc:Choice>
        <mc:Fallback>
          <w:pict>
            <v:rect id="Frame2" o:spid="_x0000_s3073" style="position:absolute;margin-left:74.50pt;margin-top:724.70pt;mso-position-horizontal-relative:page;mso-position-vertical-relative:page;width:76.45pt;height:40.20pt;z-index:251658241;mso-wrap-distance-left:9.05pt;mso-wrap-distance-top:0.00pt;mso-wrap-distance-right:9.05pt;mso-wrap-distance-bottom:0.00pt;mso-wrap-style:square" stroked="f" filled="f" v:ext="SMDATA_12_bbyYXhMAAAAlAAAAZAAAAE0AAAAAkQAAAEkAAACRAAAASQ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MAAAAEAAAAAAAAAAAAAAAAAAAAAAAAAAeAAAAaAAAAAAAAAAAAAAAAAAAAAAAAAAAAAAAECcAABAnAAAAAAAAAAAAAAAAAAAAAAAAAAAAAAAAAAAAAAAAAAAAABQAAAAAAAAAwMD/AAAAAABkAAAAMgAAAAAAAABkAAAAAAAAAH9/fwAKAAAAIQAAAEAAAAA8AAAAAAAAAJAgAAAAAAAAAAAAAAAAAAAAAAAA0gUAAAAAAAAAAAAAnjgAAPkFAAAkAwAAAAAAANIFAACeOAAAKAAAAAgAAAABAAAAAQAAAA==" o:insetmode="custom">
              <w10:wrap type="none" anchorx="page" anchory="page"/>
              <v:textbox inset="7.3pt,3.6pt,7.3pt,3.6pt">
                <w:txbxContent>
                  <w:p>
                    <w:pPr>
                      <w:spacing/>
                      <w:jc w:val="center"/>
                    </w:pPr>
                    <w:r>
                      <w:rPr>
                        <w:color w:val="000000"/>
                        <w:sz w:val="36"/>
                        <w:szCs w:val="36"/>
                      </w:rPr>
                      <w:t>25315</w:t>
                    </w:r>
                    <w:r/>
                  </w:p>
                  <w:p>
                    <w:pPr>
                      <w:spacing/>
                      <w:jc w:val="center"/>
                      <w:rPr>
                        <w:color w:val="000000"/>
                        <w:sz w:val="12"/>
                        <w:szCs w:val="12"/>
                      </w:rPr>
                    </w:pPr>
                    <w:r>
                      <w:rPr>
                        <w:color w:val="000000"/>
                        <w:sz w:val="12"/>
                        <w:szCs w:val="12"/>
                      </w:rPr>
                      <w:t>CUSTOMER NUMBEr</w:t>
                    </w:r>
                  </w:p>
                </w:txbxContent>
              </v:textbox>
            </v:rect>
          </w:pict>
        </mc:Fallback>
      </mc:AlternateContent>
    </w:r>
    <w:r>
      <w:rPr>
        <w:noProof/>
      </w:rPr>
      <w:drawing>
        <wp:anchor distT="0" distB="0" distL="114935" distR="114935" simplePos="0" relativeHeight="251658242" behindDoc="1" locked="0" layoutInCell="0" hidden="0" allowOverlap="1">
          <wp:simplePos x="0" y="0"/>
          <wp:positionH relativeFrom="column">
            <wp:posOffset>4724400</wp:posOffset>
          </wp:positionH>
          <wp:positionV relativeFrom="page">
            <wp:posOffset>9174480</wp:posOffset>
          </wp:positionV>
          <wp:extent cx="1655445" cy="678180"/>
          <wp:effectExtent l="0" t="0" r="0" b="0"/>
          <wp:wrapNone/>
          <wp:docPr id="2"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pic:cNvPicPr>
                    <a:picLocks noChangeAspect="1"/>
                    <a:extLst>
                      <a:ext uri="smNativeData">
                        <sm:smNativeData xmlns:sm="smNativeData" val="SMDATA_14_bbyY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CQIAAAAAAAAAAAAAAAAAAAAgAAABAdAAAAAAAAAAAAAHA4AAAvCgAALAQAAAAAAACwIgAAcDgAACgAAAAIAAAAAQAAAAEAAAA="/>
                      </a:ext>
                    </a:extLst>
                  </pic:cNvPicPr>
                </pic:nvPicPr>
                <pic:blipFill>
                  <a:blip r:embed="rId1"/>
                  <a:stretch>
                    <a:fillRect/>
                  </a:stretch>
                </pic:blipFill>
                <pic:spPr>
                  <a:xfrm>
                    <a:off x="0" y="0"/>
                    <a:ext cx="1655445" cy="678180"/>
                  </a:xfrm>
                  <a:prstGeom prst="rect">
                    <a:avLst/>
                  </a:prstGeom>
                  <a:noFill/>
                  <a:ln w="9525">
                    <a:noFill/>
                  </a:ln>
                </pic:spPr>
              </pic:pic>
            </a:graphicData>
          </a:graphic>
        </wp:anchor>
      </w:drawing>
    </w:r>
    <w:bookmarkStart w:id="2" w:name="__Fieldmark__319_1608932645"/>
    <w:bookmarkEnd w:id="2"/>
    <w:r/>
    <w:bookmarkStart w:id="3" w:name="__Fieldmark__371_1087676421"/>
    <w:bookmarkEnd w:id="3"/>
    <w:r/>
    <w:bookmarkStart w:id="4" w:name="__Fieldmark__188_549770075"/>
    <w:bookmarkEnd w:id="4"/>
    <w:r/>
    <w:bookmarkStart w:id="5" w:name="__Fieldmark__203_545402882"/>
    <w:bookmarkEnd w:id="5"/>
    <w:r/>
    <w:bookmarkStart w:id="6" w:name="__Fieldmark__503_1169437853"/>
    <w:bookmarkEnd w:id="6"/>
    <w:r/>
    <w:bookmarkStart w:id="7" w:name="__Fieldmark__200_2069172415"/>
    <w:bookmarkEnd w:id="7"/>
    <w:r/>
    <w:bookmarkStart w:id="8" w:name="__Fieldmark__2531_1429723827"/>
    <w:bookmarkEnd w:id="8"/>
    <w:r/>
    <w:r>
      <w:fldChar w:fldCharType="begin"/>
      <w:instrText xml:space="preserve"> PAGE </w:instrText>
      <w:fldChar w:fldCharType="separate"/>
      <w:t>8</w:t>
      <w:fldChar w:fldCharType="end"/>
    </w:r>
  </w:p>
  <w:p>
    <w:pPr>
      <w:pStyle w:val="para27"/>
      <w:spacing w:before="120"/>
    </w:pPr>
    <w:r>
      <w:fldChar w:fldCharType="begin"/>
      <w:instrText xml:space="preserve"> FILENAME </w:instrText>
      <w:fldChar w:fldCharType="separate"/>
      <w:t>Amendment.docx</w:t>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27"/>
      <w:spacing w:before="120"/>
    </w:pPr>
    <w:r>
      <w:rPr>
        <w:noProof/>
      </w:rPr>
      <w:drawing>
        <wp:anchor distT="0" distB="0" distL="114935" distR="114935" simplePos="0" relativeHeight="251658243" behindDoc="1" locked="0" layoutInCell="0" hidden="0" allowOverlap="1">
          <wp:simplePos x="0" y="0"/>
          <wp:positionH relativeFrom="column">
            <wp:posOffset>4572000</wp:posOffset>
          </wp:positionH>
          <wp:positionV relativeFrom="page">
            <wp:posOffset>9174480</wp:posOffset>
          </wp:positionV>
          <wp:extent cx="1655445" cy="678180"/>
          <wp:effectExtent l="0" t="0" r="0" b="0"/>
          <wp:wrapNone/>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a:extLst>
                      <a:ext uri="smNativeData">
                        <sm:smNativeData xmlns:sm="smNativeData" val="SMDATA_14_bbyY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CQIAAAAAAAAAAAAAAAAAAAAgAAACAcAAAAAAAAAAAAAHA4AAAvCgAALAQAAAIAAADAIQAAcDgAACgAAAAIAAAAAQAAAAEAAAA="/>
                      </a:ext>
                    </a:extLst>
                  </pic:cNvPicPr>
                </pic:nvPicPr>
                <pic:blipFill>
                  <a:blip r:embed="rId1"/>
                  <a:stretch>
                    <a:fillRect/>
                  </a:stretch>
                </pic:blipFill>
                <pic:spPr>
                  <a:xfrm>
                    <a:off x="0" y="0"/>
                    <a:ext cx="1655445" cy="678180"/>
                  </a:xfrm>
                  <a:prstGeom prst="rect">
                    <a:avLst/>
                  </a:prstGeom>
                  <a:noFill/>
                  <a:ln w="9525">
                    <a:noFill/>
                  </a:ln>
                </pic:spPr>
              </pic:pic>
            </a:graphicData>
          </a:graphic>
        </wp:anchor>
      </w:drawing>
    </w:r>
    <w:r>
      <w:rPr>
        <w:noProof/>
      </w:rPr>
      <mc:AlternateContent>
        <mc:Choice Requires="wps">
          <w:drawing>
            <wp:anchor distT="0" distB="0" distL="114935" distR="114935" simplePos="0" relativeHeight="251658244" behindDoc="1" locked="0" layoutInCell="0" hidden="0" allowOverlap="1">
              <wp:simplePos x="0" y="0"/>
              <wp:positionH relativeFrom="page">
                <wp:posOffset>946150</wp:posOffset>
              </wp:positionH>
              <wp:positionV relativeFrom="page">
                <wp:posOffset>9208135</wp:posOffset>
              </wp:positionV>
              <wp:extent cx="970915" cy="510540"/>
              <wp:effectExtent l="0" t="0" r="0" b="0"/>
              <wp:wrapNone/>
              <wp:docPr id="4" name="Frame1"/>
              <wp:cNvGraphicFramePr/>
              <a:graphic xmlns:a="http://schemas.openxmlformats.org/drawingml/2006/main">
                <a:graphicData uri="http://schemas.microsoft.com/office/word/2010/wordprocessingShape">
                  <wps:wsp>
                    <wps:cNvSpPr>
                      <a:extLst>
                        <a:ext uri="smNativeData">
                          <sm:smNativeData xmlns:sm="smNativeData" val="SMDATA_12_bbyYXhMAAAAlAAAAZAAAAE0AAAAAkQAAAEkAAACRAAAASQ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MAAAAEAAAAAAAAAAAAAAAAAAAAAAAAAAeAAAAaAAAAAAAAAAAAAAAAAAAAAAAAAAAAAAAECcAABAnAAAAAAAAAAAAAAAAAAAAAAAAAAAAAAAAAAAAAAAAAAAAABQAAAAAAAAAwMD/AAAAAABkAAAAMgAAAAAAAABkAAAAAAAAAH9/fwAKAAAAIQAAAEAAAAA8AAAAAAAAAJAgAAAAAAAAAAAAAAAAAAAAAAAA0gUAAAAAAAAAAAAApTgAAPkFAAAkAwAAAgAAANIFAAClOAAAKAAAAAgAAAABAAAAAQAAAA=="/>
                        </a:ext>
                      </a:extLst>
                    </wps:cNvSpPr>
                    <wps:spPr>
                      <a:xfrm>
                        <a:off x="0" y="0"/>
                        <a:ext cx="970915" cy="510540"/>
                      </a:xfrm>
                      <a:prstGeom prst="rect">
                        <a:avLst/>
                      </a:prstGeom>
                      <a:noFill/>
                      <a:ln>
                        <a:noFill/>
                      </a:ln>
                    </wps:spPr>
                    <wps:txbx>
                      <w:txbxContent>
                        <w:p>
                          <w:pPr>
                            <w:spacing/>
                            <w:jc w:val="center"/>
                          </w:pPr>
                          <w:r>
                            <w:rPr>
                              <w:color w:val="000000"/>
                              <w:sz w:val="36"/>
                              <w:szCs w:val="36"/>
                            </w:rPr>
                            <w:t>25315</w:t>
                          </w:r>
                          <w:r/>
                        </w:p>
                        <w:p>
                          <w:pPr>
                            <w:spacing/>
                            <w:jc w:val="center"/>
                            <w:rPr>
                              <w:color w:val="000000"/>
                              <w:sz w:val="12"/>
                              <w:szCs w:val="12"/>
                            </w:rPr>
                          </w:pPr>
                          <w:r/>
                          <w:bookmarkStart w:id="9" w:name="__DdeLink__220_545402882"/>
                          <w:bookmarkEnd w:id="9"/>
                          <w:r/>
                          <w:r>
                            <w:rPr>
                              <w:color w:val="000000"/>
                              <w:sz w:val="12"/>
                              <w:szCs w:val="12"/>
                            </w:rPr>
                            <w:t>CUSTOMER NUMBER</w:t>
                          </w:r>
                          <w:r>
                            <w:rPr>
                              <w:color w:val="000000"/>
                              <w:sz w:val="12"/>
                              <w:szCs w:val="12"/>
                            </w:rPr>
                          </w:r>
                        </w:p>
                      </w:txbxContent>
                    </wps:txbx>
                    <wps:bodyPr spcFirstLastPara="1" vertOverflow="clip" horzOverflow="clip" lIns="92075" tIns="46355" rIns="92075" bIns="46355" upright="1">
                      <a:prstTxWarp prst="textNoShape">
                        <a:avLst/>
                      </a:prstTxWarp>
                      <a:noAutofit/>
                    </wps:bodyPr>
                  </wps:wsp>
                </a:graphicData>
              </a:graphic>
            </wp:anchor>
          </w:drawing>
        </mc:Choice>
        <mc:Fallback>
          <w:pict>
            <v:rect id="Frame1" o:spid="_x0000_s5121" style="position:absolute;margin-left:74.50pt;margin-top:725.05pt;mso-position-horizontal-relative:page;mso-position-vertical-relative:page;width:76.45pt;height:40.20pt;z-index:251658244;mso-wrap-distance-left:9.05pt;mso-wrap-distance-top:0.00pt;mso-wrap-distance-right:9.05pt;mso-wrap-distance-bottom:0.00pt;mso-wrap-style:square" stroked="f" filled="f" v:ext="SMDATA_12_bbyYXhMAAAAlAAAAZAAAAE0AAAAAkQAAAEkAAACRAAAASQ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MAAAAEAAAAAAAAAAAAAAAAAAAAAAAAAAeAAAAaAAAAAAAAAAAAAAAAAAAAAAAAAAAAAAAECcAABAnAAAAAAAAAAAAAAAAAAAAAAAAAAAAAAAAAAAAAAAAAAAAABQAAAAAAAAAwMD/AAAAAABkAAAAMgAAAAAAAABkAAAAAAAAAH9/fwAKAAAAIQAAAEAAAAA8AAAAAAAAAJAgAAAAAAAAAAAAAAAAAAAAAAAA0gUAAAAAAAAAAAAApTgAAPkFAAAkAwAAAgAAANIFAAClOAAAKAAAAAgAAAABAAAAAQAAAA==" o:insetmode="custom">
              <w10:wrap type="none" anchorx="page" anchory="page"/>
              <v:textbox inset="7.3pt,3.6pt,7.3pt,3.6pt">
                <w:txbxContent>
                  <w:p>
                    <w:pPr>
                      <w:spacing/>
                      <w:jc w:val="center"/>
                    </w:pPr>
                    <w:r>
                      <w:rPr>
                        <w:color w:val="000000"/>
                        <w:sz w:val="36"/>
                        <w:szCs w:val="36"/>
                      </w:rPr>
                      <w:t>25315</w:t>
                    </w:r>
                    <w:r/>
                  </w:p>
                  <w:p>
                    <w:pPr>
                      <w:spacing/>
                      <w:jc w:val="center"/>
                      <w:rPr>
                        <w:color w:val="000000"/>
                        <w:sz w:val="12"/>
                        <w:szCs w:val="12"/>
                      </w:rPr>
                    </w:pPr>
                    <w:r/>
                    <w:bookmarkStart w:id="10" w:name="__DdeLink__220_545402882"/>
                    <w:bookmarkEnd w:id="10"/>
                    <w:r/>
                    <w:r>
                      <w:rPr>
                        <w:color w:val="000000"/>
                        <w:sz w:val="12"/>
                        <w:szCs w:val="12"/>
                      </w:rPr>
                      <w:t>CUSTOMER NUMBER</w:t>
                    </w:r>
                    <w:r>
                      <w:rPr>
                        <w:color w:val="000000"/>
                        <w:sz w:val="12"/>
                        <w:szCs w:val="12"/>
                      </w:rPr>
                    </w:r>
                  </w:p>
                </w:txbxContent>
              </v:textbox>
            </v:rect>
          </w:pict>
        </mc:Fallback>
      </mc:AlternateContent>
    </w:r>
    <w:bookmarkStart w:id="11" w:name="__Fieldmark__352_1608932645"/>
    <w:bookmarkEnd w:id="11"/>
    <w:r/>
    <w:bookmarkStart w:id="12" w:name="__Fieldmark__398_1087676421"/>
    <w:bookmarkEnd w:id="12"/>
    <w:r/>
    <w:bookmarkStart w:id="13" w:name="__Fieldmark__209_549770075"/>
    <w:bookmarkEnd w:id="13"/>
    <w:r/>
    <w:bookmarkStart w:id="14" w:name="__Fieldmark__521_1169437853"/>
    <w:bookmarkEnd w:id="14"/>
    <w:r/>
    <w:bookmarkStart w:id="15" w:name="__Fieldmark__224_2069172415"/>
    <w:bookmarkEnd w:id="15"/>
    <w:r/>
    <w:bookmarkStart w:id="16" w:name="__Fieldmark__2561_1429723827"/>
    <w:bookmarkEnd w:id="16"/>
    <w:r/>
    <w:r>
      <w:fldChar w:fldCharType="begin"/>
      <w:instrText xml:space="preserve"> PAGE </w:instrText>
      <w:fldChar w:fldCharType="separate"/>
      <w:t>1</w:t>
      <w:fldChar w:fldCharType="end"/>
    </w:r>
    <w:bookmarkStart w:id="17" w:name="__Fieldmark__381_1608932645"/>
    <w:bookmarkEnd w:id="17"/>
    <w:r/>
  </w:p>
  <w:p>
    <w:pPr>
      <w:pStyle w:val="para27"/>
      <w:spacing w:before="120"/>
    </w:pPr>
    <w:r>
      <w:fldChar w:fldCharType="begin"/>
      <w:instrText xml:space="preserve"> FILENAME </w:instrText>
      <w:fldChar w:fldCharType="separate"/>
      <w:t>Amendment.docx</w:t>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tabs defTabSz="720">
        <w:tab w:val="left" w:pos="144" w:leader="none"/>
      </w:tabs>
    </w:pPr>
    <w:r>
      <w:t>Application No. 15/884,435</w:t>
    </w:r>
  </w:p>
  <w:p>
    <w:pPr>
      <w:tabs defTabSz="720">
        <w:tab w:val="left" w:pos="144" w:leader="none"/>
      </w:tabs>
    </w:pPr>
    <w:r>
      <w:t>Reply to Office Action dated June 14, 2018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96"/>
    </w:p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bered list 1"/>
    <w:lvl w:ilvl="0">
      <w:start w:val="1"/>
      <w:numFmt w:val="upperLetter"/>
      <w:pStyle w:val="para2"/>
      <w:suff w:val="tab"/>
      <w:lvlText w:val="%1."/>
      <w:lvlJc w:val="left"/>
      <w:pPr>
        <w:ind w:left="0" w:hanging="0"/>
      </w:pPr>
    </w:lvl>
    <w:lvl w:ilvl="1">
      <w:start w:val="1"/>
      <w:numFmt w:val="decimal"/>
      <w:pStyle w:val="para3"/>
      <w:suff w:val="tab"/>
      <w:lvlText w:val="%2."/>
      <w:lvlJc w:val="left"/>
      <w:pPr>
        <w:ind w:left="720" w:hanging="0"/>
      </w:pPr>
    </w:lvl>
    <w:lvl w:ilvl="2">
      <w:start w:val="1"/>
      <w:numFmt w:val="lowerLetter"/>
      <w:pStyle w:val="para4"/>
      <w:suff w:val="tab"/>
      <w:lvlText w:val="%3."/>
      <w:lvlJc w:val="left"/>
      <w:pPr>
        <w:ind w:left="1440" w:hanging="0"/>
      </w:pPr>
    </w:lvl>
    <w:lvl w:ilvl="3">
      <w:start w:val="1"/>
      <w:numFmt w:val="lowerRoman"/>
      <w:pStyle w:val="para5"/>
      <w:suff w:val="tab"/>
      <w:lvlText w:val="%4."/>
      <w:lvlJc w:val="left"/>
      <w:pPr>
        <w:ind w:left="2160" w:hanging="0"/>
      </w:pPr>
    </w:lvl>
    <w:lvl w:ilvl="4">
      <w:start w:val="1"/>
      <w:numFmt w:val="lowerLetter"/>
      <w:pStyle w:val="para6"/>
      <w:suff w:val="tab"/>
      <w:lvlText w:val="(%5)"/>
      <w:lvlJc w:val="left"/>
      <w:pPr>
        <w:ind w:left="2880" w:hanging="0"/>
      </w:pPr>
      <w:rPr>
        <w:b w:val="0"/>
        <w:i/>
      </w:rPr>
    </w:lvl>
    <w:lvl w:ilvl="5">
      <w:start w:val="1"/>
      <w:numFmt w:val="decimal"/>
      <w:pStyle w:val="para7"/>
      <w:suff w:val="tab"/>
      <w:lvlText w:val="(%6)"/>
      <w:lvlJc w:val="left"/>
      <w:pPr>
        <w:ind w:left="3600" w:hanging="0"/>
      </w:pPr>
      <w:rPr>
        <w:b w:val="0"/>
        <w:i/>
      </w:rPr>
    </w:lvl>
    <w:lvl w:ilvl="6">
      <w:start w:val="1"/>
      <w:numFmt w:val="lowerLetter"/>
      <w:pStyle w:val="para8"/>
      <w:suff w:val="tab"/>
      <w:lvlText w:val="%7)"/>
      <w:lvlJc w:val="left"/>
      <w:pPr>
        <w:ind w:left="4320" w:hanging="0"/>
      </w:pPr>
      <w:rPr>
        <w:b w:val="0"/>
        <w:i/>
      </w:rPr>
    </w:lvl>
    <w:lvl w:ilvl="7">
      <w:start w:val="1"/>
      <w:numFmt w:val="decimal"/>
      <w:pStyle w:val="para9"/>
      <w:suff w:val="tab"/>
      <w:lvlText w:val="%8)"/>
      <w:lvlJc w:val="left"/>
      <w:pPr>
        <w:ind w:left="5040" w:hanging="0"/>
      </w:pPr>
      <w:rPr>
        <w:b w:val="0"/>
        <w:i/>
      </w:rPr>
    </w:lvl>
    <w:lvl w:ilvl="8">
      <w:start w:val="1"/>
      <w:numFmt w:val="lowerRoman"/>
      <w:pStyle w:val="para10"/>
      <w:suff w:val="tab"/>
      <w:lvlText w:val="%9)"/>
      <w:lvlJc w:val="left"/>
      <w:pPr>
        <w:ind w:left="5760" w:hanging="0"/>
      </w:pPr>
      <w:rPr>
        <w:b w:val="0"/>
        <w:i/>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compatSetting w:name="compatibilityMode" w:uri="http://schemas.microsoft.com/office/word" w:val="15"/>
  <w:shapeDefaults>
    <o:shapedefaults v:ext="edit" spidmax="5122"/>
    <o:shapelayout v:ext="edit">
      <o:rules v:ext="edit"/>
    </o:shapelayout>
  </w:shapeDefaults>
  <w:tmPrefOne w:val="17"/>
  <w:tmPrefTwo w:val="1"/>
  <w:tmFmtPref w:val="55065707"/>
  <w:tmCommentsPr>
    <w:tmCommentsPlace w:val="0"/>
    <w:tmCommentsWidth w:val="3240"/>
    <w:tmCommentsColor w:val="-1"/>
  </w:tmCommentsPr>
  <w:tmReviewPr>
    <w:tmReviewEnabled w:val="0"/>
    <w:tmReviewShow w:val="1"/>
    <w:tmReviewPrint w:val="0"/>
    <w:tmRevisionNum w:val="27"/>
    <w:tmReviewMarkIns w:val="4"/>
    <w:tmReviewColorIns w:val="-1"/>
    <w:tmReviewMarkDel w:val="6"/>
    <w:tmReviewColorDel w:val="-1"/>
    <w:tmReviewMarkFmt w:val="1"/>
    <w:tmReviewColorFmt w:val="-1"/>
    <w:tmReviewMarkLn w:val="1"/>
    <w:tmReviewColorLn w:val="0"/>
    <w:tmReviewToolTip w:val="0"/>
  </w:tmReviewPr>
  <w:tmLastPos>
    <w:tmLastPosPage w:val="0"/>
    <w:tmLastPosSelect w:val="0"/>
    <w:tmLastPosFrameIdx w:val="0"/>
    <w:tmLastPosCaret>
      <w:tmLastPosPgfIdx w:val="6"/>
      <w:tmLastPosIdx w:val="22"/>
    </w:tmLastPosCaret>
    <w:tmLastPosAnchor>
      <w:tmLastPosPgfIdx w:val="0"/>
      <w:tmLastPosIdx w:val="0"/>
    </w:tmLastPosAnchor>
    <w:tmLastPosTblRect w:left="0" w:top="0" w:right="0" w:bottom="0"/>
  </w:tmLastPos>
  <w:tmAppRevision w:date="1587068013" w:val="976" w:fileVer="342" w:fileVer64="64" w:fileVerOS="3"/>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hAnsi="Liberation Serif" w:eastAsia="Noto Sans CJK SC Regular" w:cs="FreeSans"/>
        <w:sz w:val="20"/>
        <w:szCs w:val="24"/>
        <w:lang w:val="en-us" w:eastAsia="zh-cn" w:bidi="hi-in"/>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ascii="Times New Roman" w:hAnsi="Times New Roman" w:eastAsia="Times New Roman" w:cs="Times New Roman"/>
      <w:color w:val="00000a"/>
      <w:sz w:val="24"/>
      <w:szCs w:val="20"/>
      <w:lang w:bidi="ar-sa"/>
    </w:rPr>
  </w:style>
  <w:style w:type="paragraph" w:styleId="para1" w:customStyle="1">
    <w:name w:val="Heading"/>
    <w:qFormat/>
    <w:basedOn w:val="para0"/>
    <w:next w:val="para11"/>
    <w:pPr>
      <w:spacing w:before="240" w:after="120"/>
      <w:keepNext/>
    </w:pPr>
    <w:rPr>
      <w:rFonts w:ascii="Liberation Sans" w:hAnsi="Liberation Sans" w:eastAsia="Noto Sans CJK SC Regular" w:cs="FreeSans"/>
      <w:sz w:val="28"/>
      <w:szCs w:val="28"/>
    </w:rPr>
  </w:style>
  <w:style w:type="paragraph" w:styleId="para2">
    <w:name w:val="heading 1"/>
    <w:qFormat/>
    <w:basedOn w:val="para1"/>
    <w:next w:val="para15"/>
    <w:pPr>
      <w:numPr>
        <w:ilvl w:val="0"/>
        <w:numId w:val="1"/>
      </w:numPr>
      <w:ind w:left="720" w:hanging="720"/>
      <w:spacing/>
      <w:jc w:val="both"/>
      <w:outlineLvl w:val="0"/>
      <w:widowControl w:val="0"/>
    </w:pPr>
    <w:rPr>
      <w:rFonts w:ascii="Liberation Serif" w:hAnsi="Liberation Serif"/>
      <w:sz w:val="20"/>
      <w:szCs w:val="24"/>
      <w:lang w:bidi="hi-in"/>
    </w:rPr>
  </w:style>
  <w:style w:type="paragraph" w:styleId="para3">
    <w:name w:val="heading 2"/>
    <w:qFormat/>
    <w:basedOn w:val="para1"/>
    <w:next w:val="para15"/>
    <w:pPr>
      <w:numPr>
        <w:ilvl w:val="1"/>
        <w:numId w:val="1"/>
      </w:numPr>
      <w:ind w:left="1440" w:hanging="720"/>
      <w:spacing/>
      <w:jc w:val="both"/>
      <w:outlineLvl w:val="1"/>
      <w:widowControl w:val="0"/>
    </w:pPr>
    <w:rPr>
      <w:rFonts w:ascii="Liberation Serif" w:hAnsi="Liberation Serif"/>
      <w:sz w:val="20"/>
      <w:szCs w:val="24"/>
      <w:lang w:bidi="hi-in"/>
    </w:rPr>
  </w:style>
  <w:style w:type="paragraph" w:styleId="para4">
    <w:name w:val="heading 3"/>
    <w:qFormat/>
    <w:basedOn w:val="para1"/>
    <w:next w:val="para15"/>
    <w:pPr>
      <w:numPr>
        <w:ilvl w:val="2"/>
        <w:numId w:val="1"/>
      </w:numPr>
      <w:ind w:left="2160" w:hanging="720"/>
      <w:spacing/>
      <w:jc w:val="both"/>
      <w:outlineLvl w:val="2"/>
      <w:widowControl w:val="0"/>
    </w:pPr>
    <w:rPr>
      <w:rFonts w:ascii="Liberation Serif" w:hAnsi="Liberation Serif"/>
      <w:sz w:val="20"/>
      <w:szCs w:val="24"/>
      <w:lang w:bidi="hi-in"/>
    </w:rPr>
  </w:style>
  <w:style w:type="paragraph" w:styleId="para5">
    <w:name w:val="heading 4"/>
    <w:qFormat/>
    <w:basedOn w:val="para1"/>
    <w:next w:val="para15"/>
    <w:pPr>
      <w:numPr>
        <w:ilvl w:val="3"/>
        <w:numId w:val="1"/>
      </w:numPr>
      <w:ind w:left="2880" w:hanging="720"/>
      <w:spacing/>
      <w:jc w:val="both"/>
      <w:outlineLvl w:val="3"/>
      <w:widowControl w:val="0"/>
    </w:pPr>
    <w:rPr>
      <w:rFonts w:ascii="Liberation Serif" w:hAnsi="Liberation Serif"/>
      <w:sz w:val="20"/>
      <w:szCs w:val="24"/>
      <w:lang w:bidi="hi-in"/>
    </w:rPr>
  </w:style>
  <w:style w:type="paragraph" w:styleId="para6">
    <w:name w:val="heading 5"/>
    <w:qFormat/>
    <w:basedOn w:val="para1"/>
    <w:next w:val="para15"/>
    <w:pPr>
      <w:numPr>
        <w:ilvl w:val="4"/>
        <w:numId w:val="1"/>
      </w:numPr>
      <w:ind w:left="3600" w:hanging="720"/>
      <w:spacing/>
      <w:jc w:val="both"/>
      <w:outlineLvl w:val="4"/>
      <w:widowControl w:val="0"/>
    </w:pPr>
    <w:rPr>
      <w:rFonts w:ascii="Liberation Serif" w:hAnsi="Liberation Serif"/>
      <w:i/>
      <w:sz w:val="20"/>
      <w:szCs w:val="24"/>
      <w:lang w:bidi="hi-in"/>
    </w:rPr>
  </w:style>
  <w:style w:type="paragraph" w:styleId="para7">
    <w:name w:val="heading 6"/>
    <w:qFormat/>
    <w:basedOn w:val="para1"/>
    <w:next w:val="para15"/>
    <w:pPr>
      <w:numPr>
        <w:ilvl w:val="5"/>
        <w:numId w:val="1"/>
      </w:numPr>
      <w:ind w:left="4320" w:hanging="720"/>
      <w:spacing/>
      <w:jc w:val="both"/>
      <w:outlineLvl w:val="5"/>
      <w:widowControl w:val="0"/>
    </w:pPr>
    <w:rPr>
      <w:rFonts w:ascii="Liberation Serif" w:hAnsi="Liberation Serif"/>
      <w:i/>
      <w:sz w:val="20"/>
      <w:szCs w:val="24"/>
      <w:lang w:bidi="hi-in"/>
    </w:rPr>
  </w:style>
  <w:style w:type="paragraph" w:styleId="para8">
    <w:name w:val="heading 7"/>
    <w:qFormat/>
    <w:basedOn w:val="para1"/>
    <w:next w:val="para15"/>
    <w:pPr>
      <w:numPr>
        <w:ilvl w:val="6"/>
        <w:numId w:val="1"/>
      </w:numPr>
      <w:ind w:left="5040" w:hanging="720"/>
      <w:spacing/>
      <w:jc w:val="both"/>
      <w:outlineLvl w:val="6"/>
      <w:widowControl w:val="0"/>
    </w:pPr>
    <w:rPr>
      <w:rFonts w:ascii="Liberation Serif" w:hAnsi="Liberation Serif"/>
      <w:i/>
      <w:sz w:val="20"/>
      <w:szCs w:val="24"/>
      <w:lang w:bidi="hi-in"/>
    </w:rPr>
  </w:style>
  <w:style w:type="paragraph" w:styleId="para9">
    <w:name w:val="heading 8"/>
    <w:qFormat/>
    <w:basedOn w:val="para1"/>
    <w:next w:val="para15"/>
    <w:pPr>
      <w:numPr>
        <w:ilvl w:val="7"/>
        <w:numId w:val="1"/>
      </w:numPr>
      <w:ind w:left="5760" w:hanging="720"/>
      <w:spacing/>
      <w:jc w:val="both"/>
      <w:outlineLvl w:val="7"/>
      <w:widowControl w:val="0"/>
    </w:pPr>
    <w:rPr>
      <w:rFonts w:ascii="Liberation Serif" w:hAnsi="Liberation Serif"/>
      <w:i/>
      <w:sz w:val="20"/>
      <w:szCs w:val="24"/>
      <w:lang w:bidi="hi-in"/>
    </w:rPr>
  </w:style>
  <w:style w:type="paragraph" w:styleId="para10">
    <w:name w:val="heading 9"/>
    <w:qFormat/>
    <w:basedOn w:val="para1"/>
    <w:next w:val="para15"/>
    <w:pPr>
      <w:numPr>
        <w:ilvl w:val="8"/>
        <w:numId w:val="1"/>
      </w:numPr>
      <w:ind w:left="6480" w:hanging="720"/>
      <w:spacing/>
      <w:jc w:val="both"/>
      <w:outlineLvl w:val="8"/>
      <w:widowControl w:val="0"/>
    </w:pPr>
    <w:rPr>
      <w:rFonts w:ascii="Liberation Serif" w:hAnsi="Liberation Serif"/>
      <w:i/>
      <w:sz w:val="20"/>
      <w:szCs w:val="24"/>
      <w:lang w:bidi="hi-in"/>
    </w:rPr>
  </w:style>
  <w:style w:type="paragraph" w:styleId="para11">
    <w:name w:val="Body Text"/>
    <w:qFormat/>
    <w:basedOn w:val="para0"/>
  </w:style>
  <w:style w:type="paragraph" w:styleId="para12">
    <w:name w:val="List"/>
    <w:qFormat/>
    <w:basedOn w:val="para11"/>
    <w:rPr>
      <w:rFonts w:cs="FreeSans"/>
    </w:rPr>
  </w:style>
  <w:style w:type="paragraph" w:styleId="para13">
    <w:name w:val="caption"/>
    <w:qFormat/>
    <w:basedOn w:val="para0"/>
    <w:next w:val="para0"/>
    <w:pPr>
      <w:spacing w:before="120" w:after="120"/>
    </w:pPr>
    <w:rPr>
      <w:b/>
    </w:rPr>
  </w:style>
  <w:style w:type="paragraph" w:styleId="para14" w:customStyle="1">
    <w:name w:val="Index"/>
    <w:qFormat/>
    <w:basedOn w:val="para0"/>
    <w:pPr>
      <w:suppressLineNumbers/>
    </w:pPr>
    <w:rPr>
      <w:rFonts w:cs="FreeSans"/>
    </w:rPr>
  </w:style>
  <w:style w:type="paragraph" w:styleId="para15" w:customStyle="1">
    <w:name w:val="Text"/>
    <w:qFormat/>
    <w:basedOn w:val="para0"/>
    <w:pPr>
      <w:ind w:firstLine="720"/>
      <w:spacing w:line="430" w:lineRule="exact"/>
      <w:jc w:val="both"/>
    </w:pPr>
  </w:style>
  <w:style w:type="paragraph" w:styleId="para16" w:customStyle="1">
    <w:name w:val="HeadingBase"/>
    <w:qFormat/>
    <w:basedOn w:val="para0"/>
    <w:pPr>
      <w:spacing w:before="430" w:line="430" w:lineRule="exact"/>
      <w:keepNext/>
      <w:keepLines/>
    </w:pPr>
  </w:style>
  <w:style w:type="paragraph" w:styleId="para17" w:customStyle="1">
    <w:name w:val="Heading E"/>
    <w:qFormat/>
    <w:basedOn w:val="para16"/>
    <w:pPr>
      <w:spacing w:before="0"/>
      <w:jc w:val="center"/>
    </w:pPr>
    <w:rPr>
      <w:caps/>
      <w:u w:color="auto" w:val="single"/>
    </w:rPr>
  </w:style>
  <w:style w:type="paragraph" w:styleId="para18" w:customStyle="1">
    <w:name w:val="Block"/>
    <w:qFormat/>
    <w:basedOn w:val="para15"/>
    <w:next w:val="para15"/>
    <w:pPr>
      <w:ind w:firstLine="0"/>
    </w:pPr>
  </w:style>
  <w:style w:type="paragraph" w:styleId="para19">
    <w:name w:val="Signature"/>
    <w:qFormat/>
    <w:basedOn w:val="para15"/>
    <w:pPr>
      <w:ind w:left="4320" w:firstLine="0"/>
      <w:spacing/>
      <w:jc w:val="left"/>
      <w:keepLines/>
      <w:tabs defTabSz="720">
        <w:tab w:val="right" w:pos="7920" w:leader="none"/>
      </w:tabs>
    </w:pPr>
  </w:style>
  <w:style w:type="paragraph" w:styleId="para20" w:customStyle="1">
    <w:name w:val="Signature 1"/>
    <w:qFormat/>
    <w:basedOn w:val="para19"/>
    <w:pPr>
      <w:spacing w:line="240" w:lineRule="auto"/>
    </w:pPr>
  </w:style>
  <w:style w:type="paragraph" w:styleId="para21" w:customStyle="1">
    <w:name w:val="Heading U"/>
    <w:qFormat/>
    <w:basedOn w:val="para16"/>
    <w:next w:val="para15"/>
    <w:rPr>
      <w:b/>
      <w:u w:color="auto" w:val="single"/>
    </w:rPr>
  </w:style>
  <w:style w:type="paragraph" w:styleId="para22" w:customStyle="1">
    <w:name w:val="Heading V"/>
    <w:qFormat/>
    <w:basedOn w:val="para16"/>
    <w:next w:val="para15"/>
    <w:pPr>
      <w:ind w:left="720"/>
    </w:pPr>
    <w:rPr>
      <w:u w:color="auto" w:val="single"/>
    </w:rPr>
  </w:style>
  <w:style w:type="paragraph" w:styleId="para23" w:customStyle="1">
    <w:name w:val="Notes"/>
    <w:qFormat/>
    <w:basedOn w:val="para0"/>
    <w:pPr>
      <w:ind w:left="288"/>
      <w:spacing w:line="430" w:lineRule="exact"/>
      <w:jc w:val="both"/>
    </w:pPr>
    <w:rPr>
      <w:b/>
      <w:bCs/>
      <w:vanish w:val="1"/>
      <w:color w:val="0000ff"/>
    </w:rPr>
  </w:style>
  <w:style w:type="paragraph" w:styleId="para24" w:customStyle="1">
    <w:name w:val="Claim"/>
    <w:qFormat/>
    <w:basedOn w:val="para15"/>
    <w:pPr>
      <w:spacing w:before="430"/>
    </w:pPr>
  </w:style>
  <w:style w:type="paragraph" w:styleId="para25" w:customStyle="1">
    <w:name w:val="Claim Text"/>
    <w:qFormat/>
    <w:basedOn w:val="para24"/>
    <w:pPr>
      <w:spacing w:before="0"/>
    </w:pPr>
  </w:style>
  <w:style w:type="paragraph" w:styleId="para26">
    <w:name w:val="Header"/>
    <w:qFormat/>
    <w:basedOn w:val="para0"/>
    <w:pPr>
      <w:spacing/>
      <w:jc w:val="center"/>
      <w:tabs defTabSz="720">
        <w:tab w:val="right" w:pos="9360" w:leader="none"/>
      </w:tabs>
    </w:pPr>
  </w:style>
  <w:style w:type="paragraph" w:styleId="para27">
    <w:name w:val="Footer"/>
    <w:qFormat/>
    <w:basedOn w:val="para0"/>
    <w:pPr>
      <w:spacing/>
      <w:jc w:val="center"/>
    </w:pPr>
    <w:rPr>
      <w:sz w:val="20"/>
    </w:rPr>
  </w:style>
  <w:style w:type="paragraph" w:styleId="para28" w:customStyle="1">
    <w:name w:val="Heading D"/>
    <w:qFormat/>
    <w:basedOn w:val="para16"/>
    <w:pPr>
      <w:spacing w:before="0"/>
      <w:jc w:val="center"/>
    </w:pPr>
    <w:rPr>
      <w:caps/>
    </w:rPr>
  </w:style>
  <w:style w:type="paragraph" w:styleId="para29" w:customStyle="1">
    <w:name w:val="Title A"/>
    <w:qFormat/>
    <w:basedOn w:val="para0"/>
    <w:next w:val="para15"/>
    <w:pPr>
      <w:spacing w:line="430" w:lineRule="exact"/>
      <w:keepNext/>
    </w:pPr>
    <w:rPr>
      <w:b/>
      <w:u w:color="auto" w:val="single"/>
    </w:rPr>
  </w:style>
  <w:style w:type="paragraph" w:styleId="para30" w:customStyle="1">
    <w:name w:val="Title B"/>
    <w:qFormat/>
    <w:basedOn w:val="para29"/>
    <w:next w:val="para15"/>
    <w:pPr>
      <w:spacing w:before="430"/>
    </w:pPr>
  </w:style>
  <w:style w:type="paragraph" w:styleId="para31">
    <w:name w:val="List Number"/>
    <w:qFormat/>
    <w:basedOn w:val="para15"/>
  </w:style>
  <w:style w:type="paragraph" w:styleId="para32" w:customStyle="1">
    <w:name w:val="Heading B"/>
    <w:qFormat/>
    <w:basedOn w:val="para16"/>
    <w:next w:val="para15"/>
    <w:pPr>
      <w:ind w:left="720"/>
    </w:pPr>
    <w:rPr>
      <w:u w:color="auto" w:val="single"/>
    </w:rPr>
  </w:style>
  <w:style w:type="paragraph" w:styleId="para33" w:customStyle="1">
    <w:name w:val="Heading A"/>
    <w:qFormat/>
    <w:basedOn w:val="para16"/>
    <w:next w:val="para15"/>
    <w:pPr>
      <w:spacing w:after="120"/>
    </w:pPr>
    <w:rPr>
      <w:u w:color="auto" w:val="single"/>
    </w:rPr>
  </w:style>
  <w:style w:type="paragraph" w:styleId="para34" w:customStyle="1">
    <w:name w:val="Heading C"/>
    <w:qFormat/>
    <w:basedOn w:val="para16"/>
    <w:next w:val="para15"/>
    <w:pPr>
      <w:spacing/>
      <w:jc w:val="center"/>
    </w:pPr>
    <w:rPr>
      <w:u w:color="auto" w:val="single"/>
    </w:rPr>
  </w:style>
  <w:style w:type="paragraph" w:styleId="para35" w:customStyle="1">
    <w:name w:val="Signature/Date"/>
    <w:qFormat/>
    <w:basedOn w:val="para0"/>
    <w:pPr>
      <w:keepLines/>
      <w:tabs defTabSz="720">
        <w:tab w:val="right" w:pos="3600" w:leader="none"/>
        <w:tab w:val="left" w:pos="4320" w:leader="none"/>
        <w:tab w:val="right" w:pos="9360" w:leader="none"/>
      </w:tabs>
    </w:pPr>
  </w:style>
  <w:style w:type="paragraph" w:styleId="para36">
    <w:name w:val="Table of Authorities"/>
    <w:qFormat/>
    <w:basedOn w:val="para0"/>
    <w:next w:val="para0"/>
    <w:pPr>
      <w:ind w:right="1440"/>
      <w:spacing w:before="120"/>
      <w:tabs defTabSz="720">
        <w:tab w:val="right" w:pos="8482" w:leader="dot"/>
      </w:tabs>
    </w:pPr>
  </w:style>
  <w:style w:type="paragraph" w:styleId="para37">
    <w:name w:val="Quote"/>
    <w:qFormat/>
    <w:basedOn w:val="para0"/>
    <w:next w:val="para18"/>
    <w:pPr>
      <w:ind w:left="720" w:right="720"/>
      <w:spacing w:before="180" w:after="60"/>
      <w:jc w:val="both"/>
    </w:pPr>
  </w:style>
  <w:style w:type="paragraph" w:styleId="para38" w:customStyle="1">
    <w:name w:val="Quote 1"/>
    <w:qFormat/>
    <w:basedOn w:val="para37"/>
    <w:pPr>
      <w:ind w:firstLine="720"/>
      <w:spacing w:after="0"/>
    </w:pPr>
  </w:style>
  <w:style w:type="paragraph" w:styleId="para39" w:customStyle="1">
    <w:name w:val="Quote 2"/>
    <w:qFormat/>
    <w:basedOn w:val="para38"/>
    <w:pPr>
      <w:spacing w:before="0"/>
    </w:pPr>
  </w:style>
  <w:style w:type="paragraph" w:styleId="para40">
    <w:name w:val="toc 1"/>
    <w:qFormat/>
    <w:basedOn w:val="para0"/>
    <w:next w:val="para0"/>
    <w:pPr>
      <w:ind w:left="720" w:right="1440" w:hanging="720"/>
      <w:spacing w:before="120"/>
      <w:jc w:val="both"/>
      <w:tabs defTabSz="720">
        <w:tab w:val="right" w:pos="9029" w:leader="dot"/>
      </w:tabs>
    </w:pPr>
  </w:style>
  <w:style w:type="paragraph" w:styleId="para41">
    <w:name w:val="toc 2"/>
    <w:qFormat/>
    <w:basedOn w:val="para40"/>
    <w:next w:val="para0"/>
    <w:pPr>
      <w:ind w:left="1440"/>
    </w:pPr>
  </w:style>
  <w:style w:type="paragraph" w:styleId="para42">
    <w:name w:val="toc 3"/>
    <w:qFormat/>
    <w:basedOn w:val="para40"/>
    <w:next w:val="para0"/>
    <w:pPr>
      <w:ind w:left="2160"/>
    </w:pPr>
  </w:style>
  <w:style w:type="paragraph" w:styleId="para43" w:customStyle="1">
    <w:name w:val="Equation"/>
    <w:qFormat/>
    <w:basedOn w:val="para0"/>
    <w:pPr>
      <w:spacing/>
      <w:jc w:val="both"/>
      <w:tabs defTabSz="720">
        <w:tab w:val="center" w:pos="4680" w:leader="none"/>
        <w:tab w:val="right" w:pos="8820" w:leader="none"/>
      </w:tabs>
    </w:pPr>
  </w:style>
  <w:style w:type="paragraph" w:styleId="para44">
    <w:name w:val="toc 4"/>
    <w:qFormat/>
    <w:basedOn w:val="para40"/>
    <w:next w:val="para0"/>
    <w:pPr>
      <w:ind w:left="2880"/>
    </w:pPr>
  </w:style>
  <w:style w:type="paragraph" w:styleId="para45">
    <w:name w:val="index 1"/>
    <w:qFormat/>
    <w:basedOn w:val="para0"/>
    <w:next w:val="para0"/>
    <w:pPr>
      <w:ind w:left="240" w:hanging="240"/>
      <w:tabs defTabSz="720">
        <w:tab w:val="right" w:pos="8453" w:leader="dot"/>
      </w:tabs>
    </w:pPr>
  </w:style>
  <w:style w:type="paragraph" w:styleId="para46">
    <w:name w:val="toc 6"/>
    <w:qFormat/>
    <w:basedOn w:val="para40"/>
    <w:next w:val="para0"/>
    <w:pPr>
      <w:ind w:left="4320"/>
    </w:pPr>
  </w:style>
  <w:style w:type="paragraph" w:styleId="para47">
    <w:name w:val="Subtitle"/>
    <w:qFormat/>
    <w:basedOn w:val="para0"/>
    <w:pPr>
      <w:spacing w:after="60"/>
      <w:jc w:val="center"/>
    </w:pPr>
    <w:rPr>
      <w:rFonts w:ascii="Arial" w:hAnsi="Arial" w:cs="Arial"/>
    </w:rPr>
  </w:style>
  <w:style w:type="paragraph" w:styleId="para48">
    <w:name w:val="Closing"/>
    <w:qFormat/>
    <w:basedOn w:val="para0"/>
    <w:pPr>
      <w:ind w:left="4320"/>
    </w:pPr>
  </w:style>
  <w:style w:type="paragraph" w:styleId="para49" w:customStyle="1">
    <w:name w:val="Heading X"/>
    <w:qFormat/>
    <w:basedOn w:val="para16"/>
    <w:pPr>
      <w:spacing w:before="0"/>
      <w:jc w:val="center"/>
    </w:pPr>
    <w:rPr>
      <w:caps/>
      <w:u w:color="auto" w:val="single"/>
    </w:rPr>
  </w:style>
  <w:style w:type="paragraph" w:styleId="para50" w:customStyle="1">
    <w:name w:val="Heading Z"/>
    <w:qFormat/>
    <w:basedOn w:val="para16"/>
    <w:pPr>
      <w:spacing w:before="0"/>
      <w:jc w:val="center"/>
    </w:pPr>
    <w:rPr>
      <w:smallCaps/>
    </w:rPr>
  </w:style>
  <w:style w:type="paragraph" w:styleId="para51" w:customStyle="1">
    <w:name w:val="Heading Y"/>
    <w:qFormat/>
    <w:basedOn w:val="para16"/>
    <w:pPr>
      <w:spacing w:before="0"/>
      <w:jc w:val="center"/>
    </w:pPr>
    <w:rPr>
      <w:caps/>
    </w:rPr>
  </w:style>
  <w:style w:type="paragraph" w:styleId="para52" w:customStyle="1">
    <w:name w:val="Endnote Symbol"/>
    <w:qFormat/>
    <w:basedOn w:val="para0"/>
    <w:pPr>
      <w:spacing/>
      <w:jc w:val="both"/>
    </w:pPr>
    <w:rPr>
      <w:sz w:val="20"/>
    </w:rPr>
  </w:style>
  <w:style w:type="paragraph" w:styleId="para53">
    <w:name w:val="Footnote Text"/>
    <w:qFormat/>
    <w:basedOn w:val="para0"/>
    <w:pPr>
      <w:spacing w:after="120"/>
      <w:jc w:val="both"/>
    </w:pPr>
    <w:rPr>
      <w:sz w:val="20"/>
    </w:rPr>
  </w:style>
  <w:style w:type="paragraph" w:styleId="para54" w:customStyle="1">
    <w:name w:val="Claim Preamble"/>
    <w:qFormat/>
    <w:basedOn w:val="para24"/>
    <w:pPr>
      <w:keepNext/>
    </w:pPr>
  </w:style>
  <w:style w:type="paragraph" w:styleId="para55" w:customStyle="1">
    <w:name w:val="Claim Indent 1"/>
    <w:qFormat/>
    <w:basedOn w:val="para24"/>
    <w:pPr>
      <w:ind w:firstLine="1440"/>
      <w:spacing w:before="0"/>
    </w:pPr>
  </w:style>
  <w:style w:type="paragraph" w:styleId="para56" w:customStyle="1">
    <w:name w:val="Claim Indent 2"/>
    <w:qFormat/>
    <w:basedOn w:val="para24"/>
    <w:pPr>
      <w:ind w:firstLine="2160"/>
      <w:spacing w:before="0"/>
    </w:pPr>
  </w:style>
  <w:style w:type="paragraph" w:styleId="para57" w:customStyle="1">
    <w:name w:val="Claim Indent 3"/>
    <w:qFormat/>
    <w:basedOn w:val="para24"/>
    <w:pPr>
      <w:ind w:firstLine="3600"/>
      <w:spacing w:before="0"/>
    </w:pPr>
  </w:style>
  <w:style w:type="paragraph" w:styleId="para58" w:customStyle="1">
    <w:name w:val="Claim Indent 4"/>
    <w:qFormat/>
    <w:basedOn w:val="para24"/>
    <w:pPr>
      <w:ind w:firstLine="4320"/>
      <w:spacing w:before="0"/>
    </w:pPr>
  </w:style>
  <w:style w:type="paragraph" w:styleId="para59">
    <w:name w:val="TOA Heading"/>
    <w:qFormat/>
    <w:basedOn w:val="para0"/>
    <w:next w:val="para0"/>
    <w:pPr>
      <w:spacing w:before="240"/>
      <w:keepNext/>
    </w:pPr>
    <w:rPr>
      <w:b/>
      <w:caps/>
    </w:rPr>
  </w:style>
  <w:style w:type="paragraph" w:styleId="para60">
    <w:name w:val="toc 7"/>
    <w:qFormat/>
    <w:basedOn w:val="para40"/>
    <w:next w:val="para0"/>
    <w:pPr>
      <w:ind w:left="4320"/>
    </w:pPr>
  </w:style>
  <w:style w:type="paragraph" w:styleId="para61">
    <w:name w:val="toc 8"/>
    <w:qFormat/>
    <w:basedOn w:val="para40"/>
    <w:next w:val="para0"/>
    <w:pPr>
      <w:ind w:left="4320"/>
    </w:pPr>
  </w:style>
  <w:style w:type="paragraph" w:styleId="para62">
    <w:name w:val="toc 5"/>
    <w:qFormat/>
    <w:basedOn w:val="para40"/>
    <w:next w:val="para0"/>
    <w:pPr>
      <w:ind w:left="3600"/>
    </w:pPr>
  </w:style>
  <w:style w:type="paragraph" w:styleId="para63">
    <w:name w:val="toc 9"/>
    <w:qFormat/>
    <w:basedOn w:val="para40"/>
    <w:next w:val="para0"/>
    <w:pPr>
      <w:ind w:left="4320"/>
    </w:pPr>
  </w:style>
  <w:style w:type="paragraph" w:styleId="para64">
    <w:name w:val="Body Text Indent"/>
    <w:qFormat/>
    <w:basedOn w:val="para0"/>
    <w:pPr>
      <w:ind w:left="360"/>
    </w:pPr>
  </w:style>
  <w:style w:type="paragraph" w:styleId="para65">
    <w:name w:val="List Number 3"/>
    <w:qFormat/>
    <w:basedOn w:val="para15"/>
    <w:pPr>
      <w:ind w:firstLine="1440"/>
    </w:pPr>
  </w:style>
  <w:style w:type="paragraph" w:styleId="para66">
    <w:name w:val="List Continue 5"/>
    <w:qFormat/>
    <w:basedOn w:val="para0"/>
    <w:pPr>
      <w:ind w:left="1800"/>
      <w:spacing w:after="120"/>
    </w:pPr>
  </w:style>
  <w:style w:type="paragraph" w:styleId="para67">
    <w:name w:val="List Number 2"/>
    <w:qFormat/>
    <w:basedOn w:val="para15"/>
    <w:pPr>
      <w:ind w:firstLine="1440"/>
    </w:pPr>
  </w:style>
  <w:style w:type="paragraph" w:styleId="para68">
    <w:name w:val="List Number 4"/>
    <w:qFormat/>
    <w:basedOn w:val="para15"/>
  </w:style>
  <w:style w:type="paragraph" w:styleId="para69">
    <w:name w:val="List Number 5"/>
    <w:qFormat/>
    <w:basedOn w:val="para15"/>
    <w:pPr>
      <w:ind w:left="720"/>
    </w:pPr>
  </w:style>
  <w:style w:type="paragraph" w:styleId="para70" w:customStyle="1">
    <w:name w:val="Code A"/>
    <w:qFormat/>
    <w:basedOn w:val="para0"/>
    <w:pPr>
      <w:ind w:left="3600" w:hanging="3600"/>
      <w:tabs defTabSz="720">
        <w:tab w:val="left" w:pos="475" w:leader="none"/>
        <w:tab w:val="left" w:pos="965" w:leader="none"/>
        <w:tab w:val="left" w:pos="1440" w:leader="none"/>
        <w:tab w:val="left" w:pos="1915" w:leader="none"/>
        <w:tab w:val="left" w:pos="2405" w:leader="none"/>
        <w:tab w:val="left" w:pos="2880" w:leader="none"/>
        <w:tab w:val="left" w:pos="3355" w:leader="none"/>
      </w:tabs>
    </w:pPr>
    <w:rPr>
      <w:rFonts w:ascii="Letter Gothic;Courier New" w:hAnsi="Letter Gothic;Courier New" w:cs="Letter Gothic;Courier New"/>
      <w:sz w:val="20"/>
    </w:rPr>
  </w:style>
  <w:style w:type="paragraph" w:styleId="para71" w:customStyle="1">
    <w:name w:val="Code B"/>
    <w:qFormat/>
    <w:basedOn w:val="para70"/>
  </w:style>
  <w:style w:type="paragraph" w:styleId="para72" w:customStyle="1">
    <w:name w:val="Code C"/>
    <w:qFormat/>
    <w:basedOn w:val="para70"/>
  </w:style>
  <w:style w:type="paragraph" w:styleId="para73" w:customStyle="1">
    <w:name w:val="Code D"/>
    <w:qFormat/>
    <w:basedOn w:val="para70"/>
  </w:style>
  <w:style w:type="paragraph" w:styleId="para74" w:customStyle="1">
    <w:name w:val="Heading G"/>
    <w:qFormat/>
    <w:basedOn w:val="para16"/>
    <w:next w:val="para15"/>
    <w:pPr>
      <w:spacing w:before="0"/>
    </w:pPr>
    <w:rPr>
      <w:b/>
      <w:caps/>
    </w:rPr>
  </w:style>
  <w:style w:type="paragraph" w:styleId="para75" w:customStyle="1">
    <w:name w:val="Heading H"/>
    <w:qFormat/>
    <w:basedOn w:val="para16"/>
    <w:next w:val="para15"/>
    <w:pPr>
      <w:spacing w:before="0"/>
    </w:pPr>
    <w:rPr>
      <w:b/>
    </w:rPr>
  </w:style>
  <w:style w:type="paragraph" w:styleId="para76" w:customStyle="1">
    <w:name w:val="Heading I"/>
    <w:qFormat/>
    <w:basedOn w:val="para16"/>
    <w:next w:val="para15"/>
    <w:rPr>
      <w:caps/>
    </w:rPr>
  </w:style>
  <w:style w:type="paragraph" w:styleId="para77" w:customStyle="1">
    <w:name w:val="Heading J"/>
    <w:qFormat/>
    <w:basedOn w:val="para16"/>
    <w:next w:val="para15"/>
  </w:style>
  <w:style w:type="paragraph" w:styleId="para78" w:customStyle="1">
    <w:name w:val="Heading K"/>
    <w:qFormat/>
    <w:basedOn w:val="para16"/>
    <w:next w:val="para15"/>
  </w:style>
  <w:style w:type="paragraph" w:styleId="para79" w:customStyle="1">
    <w:name w:val="Heading L"/>
    <w:qFormat/>
    <w:basedOn w:val="para16"/>
    <w:next w:val="para15"/>
  </w:style>
  <w:style w:type="paragraph" w:styleId="para80" w:customStyle="1">
    <w:name w:val="Text 2"/>
    <w:qFormat/>
    <w:basedOn w:val="para15"/>
  </w:style>
  <w:style w:type="paragraph" w:styleId="para81" w:customStyle="1">
    <w:name w:val="Text 1"/>
    <w:qFormat/>
    <w:basedOn w:val="para15"/>
  </w:style>
  <w:style w:type="paragraph" w:styleId="para82" w:customStyle="1">
    <w:name w:val="Text 3"/>
    <w:qFormat/>
    <w:basedOn w:val="para15"/>
  </w:style>
  <w:style w:type="paragraph" w:styleId="para83" w:customStyle="1">
    <w:name w:val="Text 4"/>
    <w:qFormat/>
    <w:basedOn w:val="para15"/>
  </w:style>
  <w:style w:type="paragraph" w:styleId="para84" w:customStyle="1">
    <w:name w:val="Text 5"/>
    <w:qFormat/>
    <w:basedOn w:val="para15"/>
  </w:style>
  <w:style w:type="paragraph" w:styleId="para85">
    <w:name w:val="Table of Figures"/>
    <w:qFormat/>
    <w:basedOn w:val="para0"/>
    <w:next w:val="para0"/>
    <w:pPr>
      <w:spacing w:after="120"/>
      <w:tabs defTabSz="720">
        <w:tab w:val="right" w:pos="8482" w:leader="dot"/>
      </w:tabs>
    </w:pPr>
  </w:style>
  <w:style w:type="paragraph" w:styleId="para86" w:customStyle="1">
    <w:name w:val="Heading W"/>
    <w:qFormat/>
    <w:basedOn w:val="para16"/>
    <w:pPr>
      <w:spacing/>
      <w:jc w:val="center"/>
    </w:pPr>
    <w:rPr>
      <w:u w:color="auto" w:val="single"/>
    </w:rPr>
  </w:style>
  <w:style w:type="paragraph" w:styleId="para87" w:customStyle="1">
    <w:name w:val="Heading F"/>
    <w:qFormat/>
    <w:basedOn w:val="para16"/>
    <w:pPr>
      <w:spacing w:before="0"/>
      <w:jc w:val="center"/>
    </w:pPr>
    <w:rPr>
      <w:smallCaps/>
    </w:rPr>
  </w:style>
  <w:style w:type="paragraph" w:styleId="para88" w:customStyle="1">
    <w:name w:val="Quote 3"/>
    <w:qFormat/>
    <w:basedOn w:val="para38"/>
    <w:next w:val="para18"/>
    <w:pPr>
      <w:spacing w:before="0" w:after="60"/>
    </w:pPr>
  </w:style>
  <w:style w:type="paragraph" w:styleId="para89" w:customStyle="1">
    <w:name w:val="c1"/>
    <w:qFormat/>
    <w:basedOn w:val="para0"/>
    <w:pPr>
      <w:spacing/>
      <w:jc w:val="center"/>
      <w:widowControl w:val="0"/>
    </w:pPr>
    <w:rPr>
      <w:szCs w:val="24"/>
    </w:rPr>
  </w:style>
  <w:style w:type="paragraph" w:styleId="para90" w:customStyle="1">
    <w:name w:val="p4"/>
    <w:qFormat/>
    <w:basedOn w:val="para0"/>
    <w:pPr>
      <w:ind w:left="589" w:firstLine="1355"/>
      <w:spacing/>
      <w:jc w:val="both"/>
      <w:widowControl w:val="0"/>
      <w:tabs defTabSz="720">
        <w:tab w:val="left" w:pos="1944" w:leader="none"/>
        <w:tab w:val="left" w:pos="2358" w:leader="none"/>
      </w:tabs>
    </w:pPr>
    <w:rPr>
      <w:szCs w:val="24"/>
    </w:rPr>
  </w:style>
  <w:style w:type="paragraph" w:styleId="para91" w:customStyle="1">
    <w:name w:val="right half"/>
    <w:qFormat/>
    <w:basedOn w:val="para0"/>
    <w:pPr>
      <w:ind w:left="5040"/>
      <w:spacing w:line="240" w:lineRule="atLeast"/>
      <w:keepLines/>
      <w:tabs defTabSz="720">
        <w:tab w:val="right" w:pos="9000" w:leader="none"/>
      </w:tabs>
    </w:pPr>
  </w:style>
  <w:style w:type="paragraph" w:styleId="para92" w:customStyle="1">
    <w:name w:val="claim"/>
    <w:qFormat/>
    <w:basedOn w:val="para0"/>
    <w:pPr>
      <w:ind w:firstLine="180"/>
      <w:spacing w:before="240" w:line="480" w:lineRule="atLeast"/>
      <w:jc w:val="both"/>
      <w:tabs defTabSz="720">
        <w:tab w:val="left" w:pos="720" w:leader="none"/>
      </w:tabs>
    </w:pPr>
  </w:style>
  <w:style w:type="paragraph" w:styleId="para93" w:customStyle="1">
    <w:name w:val="claimsub1"/>
    <w:qFormat/>
    <w:basedOn w:val="para92"/>
    <w:pPr>
      <w:ind w:firstLine="720"/>
      <w:spacing w:before="0"/>
    </w:pPr>
  </w:style>
  <w:style w:type="paragraph" w:styleId="para94" w:customStyle="1">
    <w:name w:val="claimsub2"/>
    <w:qFormat/>
    <w:basedOn w:val="para93"/>
    <w:pPr>
      <w:ind w:firstLine="1440"/>
      <w:tabs defTabSz="720">
        <w:tab w:val="left" w:pos="540" w:leader="none"/>
        <w:tab w:val="left" w:pos="720" w:leader="none"/>
      </w:tabs>
    </w:pPr>
  </w:style>
  <w:style w:type="paragraph" w:styleId="para95" w:customStyle="1">
    <w:name w:val="Frame Contents"/>
    <w:qFormat/>
    <w:basedOn w:val="para0"/>
  </w:style>
  <w:style w:type="paragraph" w:styleId="para96" w:customStyle="1">
    <w:name w:val="Header Left"/>
    <w:qFormat/>
    <w:basedOn w:val="para0"/>
    <w:pPr>
      <w:suppressLineNumbers/>
      <w:tabs defTabSz="720">
        <w:tab w:val="center" w:pos="4680" w:leader="none"/>
        <w:tab w:val="right" w:pos="9360" w:leader="none"/>
      </w:tabs>
    </w:pPr>
  </w:style>
  <w:style w:type="character" w:styleId="char0" w:default="1">
    <w:name w:val="Default Paragraph Font"/>
  </w:style>
  <w:style w:type="character" w:styleId="char1" w:customStyle="1">
    <w:name w:val="WW8Num1z0"/>
  </w:style>
  <w:style w:type="character" w:styleId="char2" w:customStyle="1">
    <w:name w:val="WW8Num2z0"/>
  </w:style>
  <w:style w:type="character" w:styleId="char3" w:customStyle="1">
    <w:name w:val="WW8Num3z0"/>
  </w:style>
  <w:style w:type="character" w:styleId="char4" w:customStyle="1">
    <w:name w:val="WW8Num4z0"/>
  </w:style>
  <w:style w:type="character" w:styleId="char5" w:customStyle="1">
    <w:name w:val="WW8Num5z0"/>
    <w:rPr>
      <w:rFonts w:ascii="Symbol" w:hAnsi="Symbol" w:cs="Symbol"/>
    </w:rPr>
  </w:style>
  <w:style w:type="character" w:styleId="char6" w:customStyle="1">
    <w:name w:val="WW8Num6z0"/>
    <w:rPr>
      <w:rFonts w:ascii="Symbol" w:hAnsi="Symbol" w:cs="Symbol"/>
    </w:rPr>
  </w:style>
  <w:style w:type="character" w:styleId="char7" w:customStyle="1">
    <w:name w:val="WW8Num7z0"/>
    <w:rPr>
      <w:rFonts w:ascii="Symbol" w:hAnsi="Symbol" w:cs="Symbol"/>
    </w:rPr>
  </w:style>
  <w:style w:type="character" w:styleId="char8" w:customStyle="1">
    <w:name w:val="WW8Num8z0"/>
    <w:rPr>
      <w:rFonts w:ascii="Symbol" w:hAnsi="Symbol" w:cs="Symbol"/>
    </w:rPr>
  </w:style>
  <w:style w:type="character" w:styleId="char9" w:customStyle="1">
    <w:name w:val="WW8Num9z0"/>
  </w:style>
  <w:style w:type="character" w:styleId="char10" w:customStyle="1">
    <w:name w:val="WW8Num10z0"/>
    <w:rPr>
      <w:rFonts w:ascii="Symbol" w:hAnsi="Symbol" w:cs="Symbol"/>
    </w:rPr>
  </w:style>
  <w:style w:type="character" w:styleId="char11" w:customStyle="1">
    <w:name w:val="WW8Num11z0"/>
  </w:style>
  <w:style w:type="character" w:styleId="char12" w:customStyle="1">
    <w:name w:val="WW8Num11z1"/>
  </w:style>
  <w:style w:type="character" w:styleId="char13" w:customStyle="1">
    <w:name w:val="WW8Num11z2"/>
  </w:style>
  <w:style w:type="character" w:styleId="char14" w:customStyle="1">
    <w:name w:val="WW8Num11z3"/>
  </w:style>
  <w:style w:type="character" w:styleId="char15" w:customStyle="1">
    <w:name w:val="WW8Num11z4"/>
    <w:rPr>
      <w:b w:val="0"/>
      <w:i/>
    </w:rPr>
  </w:style>
  <w:style w:type="character" w:styleId="char16" w:customStyle="1">
    <w:name w:val="WW8Num12z0"/>
  </w:style>
  <w:style w:type="character" w:styleId="char17" w:customStyle="1">
    <w:name w:val="WW8Num13z0"/>
  </w:style>
  <w:style w:type="character" w:styleId="char18" w:customStyle="1">
    <w:name w:val="WW8Num14z0"/>
  </w:style>
  <w:style w:type="character" w:styleId="char19" w:customStyle="1">
    <w:name w:val="WW8Num15z0"/>
  </w:style>
  <w:style w:type="character" w:styleId="char20" w:customStyle="1">
    <w:name w:val="WW8Num16z0"/>
  </w:style>
  <w:style w:type="character" w:styleId="char21" w:customStyle="1">
    <w:name w:val="WW8Num17z0"/>
  </w:style>
  <w:style w:type="character" w:styleId="char22" w:customStyle="1">
    <w:name w:val="WW8Num18z0"/>
  </w:style>
  <w:style w:type="character" w:styleId="char23" w:customStyle="1">
    <w:name w:val="WW8Num19z0"/>
  </w:style>
  <w:style w:type="character" w:styleId="char24" w:customStyle="1">
    <w:name w:val="WW8Num20z0"/>
  </w:style>
  <w:style w:type="character" w:styleId="char25" w:customStyle="1">
    <w:name w:val="WW8Num21z0"/>
  </w:style>
  <w:style w:type="character" w:styleId="char26" w:customStyle="1">
    <w:name w:val="WW8Num22z0"/>
  </w:style>
  <w:style w:type="character" w:styleId="char27" w:customStyle="1">
    <w:name w:val="WW8Num23z0"/>
  </w:style>
  <w:style w:type="character" w:styleId="char28" w:customStyle="1">
    <w:name w:val="WW8Num24z0"/>
  </w:style>
  <w:style w:type="character" w:styleId="char29" w:customStyle="1">
    <w:name w:val="WW8Num25z0"/>
  </w:style>
  <w:style w:type="character" w:styleId="char30" w:customStyle="1">
    <w:name w:val="WW8Num26z0"/>
    <w:rPr>
      <w:rFonts w:ascii="Symbol" w:hAnsi="Symbol" w:cs="Symbol"/>
      <w:sz w:val="20"/>
    </w:rPr>
  </w:style>
  <w:style w:type="character" w:styleId="char31" w:customStyle="1">
    <w:name w:val="WW8Num26z1"/>
    <w:rPr>
      <w:rFonts w:ascii="Courier New" w:hAnsi="Courier New" w:cs="Courier New"/>
    </w:rPr>
  </w:style>
  <w:style w:type="character" w:styleId="char32" w:customStyle="1">
    <w:name w:val="WW8Num26z2"/>
    <w:rPr>
      <w:rFonts w:ascii="Wingdings" w:hAnsi="Wingdings" w:cs="Wingdings"/>
    </w:rPr>
  </w:style>
  <w:style w:type="character" w:styleId="char33" w:customStyle="1">
    <w:name w:val="WW8Num26z3"/>
    <w:rPr>
      <w:rFonts w:ascii="Symbol" w:hAnsi="Symbol" w:cs="Symbol"/>
    </w:rPr>
  </w:style>
  <w:style w:type="character" w:styleId="char34" w:customStyle="1">
    <w:name w:val="WW8Num27z0"/>
  </w:style>
  <w:style w:type="character" w:styleId="char35" w:customStyle="1">
    <w:name w:val="WW8Num28z0"/>
  </w:style>
  <w:style w:type="character" w:styleId="char36" w:customStyle="1">
    <w:name w:val="WW8Num29z0"/>
  </w:style>
  <w:style w:type="character" w:styleId="char37" w:customStyle="1">
    <w:name w:val="WW8Num30z0"/>
  </w:style>
  <w:style w:type="character" w:styleId="char38" w:customStyle="1">
    <w:name w:val="WW8Num31z0"/>
  </w:style>
  <w:style w:type="character" w:styleId="char39" w:customStyle="1">
    <w:name w:val="WW8Num32z0"/>
  </w:style>
  <w:style w:type="character" w:styleId="char40" w:customStyle="1">
    <w:name w:val="WW8Num33z0"/>
  </w:style>
  <w:style w:type="character" w:styleId="char41" w:customStyle="1">
    <w:name w:val="WW8Num33z1"/>
  </w:style>
  <w:style w:type="character" w:styleId="char42" w:customStyle="1">
    <w:name w:val="WW8Num33z2"/>
  </w:style>
  <w:style w:type="character" w:styleId="char43" w:customStyle="1">
    <w:name w:val="WW8Num33z3"/>
  </w:style>
  <w:style w:type="character" w:styleId="char44" w:customStyle="1">
    <w:name w:val="WW8Num33z4"/>
  </w:style>
  <w:style w:type="character" w:styleId="char45" w:customStyle="1">
    <w:name w:val="WW8Num33z5"/>
  </w:style>
  <w:style w:type="character" w:styleId="char46" w:customStyle="1">
    <w:name w:val="WW8Num33z6"/>
  </w:style>
  <w:style w:type="character" w:styleId="char47" w:customStyle="1">
    <w:name w:val="WW8Num33z7"/>
  </w:style>
  <w:style w:type="character" w:styleId="char48" w:customStyle="1">
    <w:name w:val="WW8Num33z8"/>
  </w:style>
  <w:style w:type="character" w:styleId="char49" w:customStyle="1">
    <w:name w:val="WW8Num34z0"/>
  </w:style>
  <w:style w:type="character" w:styleId="char50" w:customStyle="1">
    <w:name w:val="WW8Num35z0"/>
  </w:style>
  <w:style w:type="character" w:styleId="char51">
    <w:name w:val="Page Number"/>
    <w:basedOn w:val="char0"/>
  </w:style>
  <w:style w:type="character" w:styleId="char52" w:customStyle="1">
    <w:name w:val="Line Numbering"/>
    <w:basedOn w:val="char0"/>
  </w:style>
  <w:style w:type="character" w:styleId="char53">
    <w:name w:val="Comment Reference"/>
    <w:rPr>
      <w:sz w:val="20"/>
    </w:rPr>
  </w:style>
  <w:style w:type="character" w:styleId="char54" w:customStyle="1">
    <w:name w:val="Footnote Characters"/>
    <w:rPr>
      <w:sz w:val="24"/>
      <w:vertAlign w:val="superscript"/>
    </w:rPr>
  </w:style>
  <w:style w:type="character" w:styleId="char55" w:customStyle="1">
    <w:name w:val="Endnote Characters"/>
    <w:rPr>
      <w:sz w:val="24"/>
      <w:vertAlign w:val="superscript"/>
    </w:rPr>
  </w:style>
  <w:style w:type="character" w:styleId="char56" w:customStyle="1">
    <w:name w:val="Character Italic"/>
    <w:rPr>
      <w:i/>
    </w:rPr>
  </w:style>
  <w:style w:type="character" w:styleId="char57" w:customStyle="1">
    <w:name w:val="Character Underline"/>
    <w:rPr>
      <w:u w:color="auto" w:val="single"/>
    </w:rPr>
  </w:style>
  <w:style w:type="character" w:styleId="char58" w:customStyle="1">
    <w:name w:val="Character Gothic"/>
    <w:rPr>
      <w:rFonts w:ascii="Letter Gothic;Courier New" w:hAnsi="Letter Gothic;Courier New" w:cs="Letter Gothic;Courier New"/>
    </w:rPr>
  </w:style>
  <w:style w:type="character" w:styleId="char59" w:customStyle="1">
    <w:name w:val="Character Superscript"/>
    <w:rPr>
      <w:sz w:val="28"/>
      <w:vertAlign w:val="superscript"/>
    </w:rPr>
  </w:style>
  <w:style w:type="character" w:styleId="char60" w:customStyle="1">
    <w:name w:val="Character Subscript"/>
    <w:rPr>
      <w:sz w:val="28"/>
      <w:vertAlign w:val="subscript"/>
    </w:rPr>
  </w:style>
  <w:style w:type="character" w:styleId="char61" w:customStyle="1">
    <w:name w:val="Text Char"/>
    <w:rPr>
      <w:sz w:val="24"/>
      <w:lang w:val="en-us"/>
    </w:rPr>
  </w:style>
  <w:style w:type="character" w:styleId="char62" w:customStyle="1">
    <w:name w:val="st"/>
  </w:style>
  <w:style w:type="character" w:styleId="char63" w:customStyle="1">
    <w:name w:val="Claim Char"/>
    <w:rPr>
      <w:sz w:val="24"/>
      <w:lang w:val="en-us"/>
    </w:rPr>
  </w:style>
  <w:style w:type="character" w:styleId="char64" w:customStyle="1">
    <w:name w:val="Claim Indent 1 Char"/>
    <w:rPr>
      <w:sz w:val="24"/>
      <w:lang w:val="en-us"/>
    </w:rPr>
  </w:style>
  <w:style w:type="character" w:styleId="char65" w:customStyle="1">
    <w:name w:val="ListLabel 1"/>
    <w:rPr>
      <w:b w:val="0"/>
      <w:i/>
    </w:rPr>
  </w:style>
  <w:style w:type="character" w:styleId="char66" w:customStyle="1">
    <w:name w:val="ListLabel 2"/>
    <w:rPr>
      <w:b w:val="0"/>
      <w:i/>
    </w:rPr>
  </w:style>
  <w:style w:type="character" w:styleId="char67" w:customStyle="1">
    <w:name w:val="ListLabel 3"/>
    <w:rPr>
      <w:b w:val="0"/>
      <w:i/>
    </w:rPr>
  </w:style>
  <w:style w:type="character" w:styleId="char68" w:customStyle="1">
    <w:name w:val="ListLabel 4"/>
    <w:rPr>
      <w:b w:val="0"/>
      <w:i/>
    </w:rPr>
  </w:style>
  <w:style w:type="character" w:styleId="char69" w:customStyle="1">
    <w:name w:val="ListLabel 5"/>
    <w:rPr>
      <w:b w:val="0"/>
      <w:i/>
    </w:rPr>
  </w:style>
  <w:style w:type="character" w:styleId="char70" w:customStyle="1">
    <w:name w:val="ListLabel 6"/>
    <w:rPr>
      <w:rFonts w:cs="Symbol"/>
      <w:sz w:val="20"/>
    </w:rPr>
  </w:style>
  <w:style w:type="character" w:styleId="char71" w:customStyle="1">
    <w:name w:val="ListLabel 7"/>
    <w:rPr>
      <w:b w:val="0"/>
      <w:i/>
    </w:rPr>
  </w:style>
  <w:style w:type="character" w:styleId="char72" w:customStyle="1">
    <w:name w:val="ListLabel 8"/>
    <w:rPr>
      <w:b w:val="0"/>
      <w:i/>
    </w:rPr>
  </w:style>
  <w:style w:type="character" w:styleId="char73" w:customStyle="1">
    <w:name w:val="ListLabel 9"/>
    <w:rPr>
      <w:b w:val="0"/>
      <w:i/>
    </w:rPr>
  </w:style>
  <w:style w:type="character" w:styleId="char74" w:customStyle="1">
    <w:name w:val="ListLabel 10"/>
    <w:rPr>
      <w:b w:val="0"/>
      <w:i/>
    </w:rPr>
  </w:style>
  <w:style w:type="character" w:styleId="char75" w:customStyle="1">
    <w:name w:val="ListLabel 11"/>
    <w:rPr>
      <w:b w:val="0"/>
      <w:i/>
    </w:rPr>
  </w:style>
  <w:style w:type="character" w:styleId="char76" w:customStyle="1">
    <w:name w:val="ListLabel 12"/>
    <w:rPr>
      <w:b w:val="0"/>
      <w:i/>
    </w:rPr>
  </w:style>
  <w:style w:type="character" w:styleId="char77" w:customStyle="1">
    <w:name w:val="ListLabel 13"/>
    <w:rPr>
      <w:b w:val="0"/>
      <w:i/>
    </w:rPr>
  </w:style>
  <w:style w:type="character" w:styleId="char78" w:customStyle="1">
    <w:name w:val="ListLabel 14"/>
    <w:rPr>
      <w:b w:val="0"/>
      <w:i/>
    </w:rPr>
  </w:style>
  <w:style w:type="character" w:styleId="char79" w:customStyle="1">
    <w:name w:val="ListLabel 15"/>
    <w:rPr>
      <w:b w:val="0"/>
      <w:i/>
    </w:rPr>
  </w:style>
  <w:style w:type="character" w:styleId="char80" w:customStyle="1">
    <w:name w:val="ListLabel 16"/>
    <w:rPr>
      <w:b w:val="0"/>
      <w:i/>
    </w:rPr>
  </w:style>
  <w:style w:type="character" w:styleId="char81" w:customStyle="1">
    <w:name w:val="ListLabel 17"/>
    <w:rPr>
      <w:b w:val="0"/>
      <w:i/>
    </w:rPr>
  </w:style>
  <w:style w:type="character" w:styleId="char82" w:customStyle="1">
    <w:name w:val="ListLabel 18"/>
    <w:rPr>
      <w:b w:val="0"/>
      <w:i/>
    </w:rPr>
  </w:style>
  <w:style w:type="character" w:styleId="char83" w:customStyle="1">
    <w:name w:val="ListLabel 19"/>
    <w:rPr>
      <w:b w:val="0"/>
      <w:i/>
    </w:rPr>
  </w:style>
  <w:style w:type="character" w:styleId="char84" w:customStyle="1">
    <w:name w:val="ListLabel 20"/>
    <w:rPr>
      <w:b w:val="0"/>
      <w:i/>
    </w:rPr>
  </w:style>
  <w:style w:type="character" w:styleId="char85" w:customStyle="1">
    <w:name w:val="ListLabel 21"/>
    <w:rPr>
      <w:b w:val="0"/>
      <w:i/>
    </w:rPr>
  </w:style>
  <w:style w:type="character" w:styleId="char86" w:customStyle="1">
    <w:name w:val="ListLabel 22"/>
    <w:rPr>
      <w:b w:val="0"/>
      <w:i/>
    </w:rPr>
  </w:style>
  <w:style w:type="character" w:styleId="char87" w:customStyle="1">
    <w:name w:val="ListLabel 23"/>
    <w:rPr>
      <w:b w:val="0"/>
      <w:i/>
    </w:rPr>
  </w:style>
  <w:style w:type="character" w:styleId="char88" w:customStyle="1">
    <w:name w:val="ListLabel 24"/>
    <w:rPr>
      <w:b w:val="0"/>
      <w:i/>
    </w:rPr>
  </w:style>
  <w:style w:type="character" w:styleId="char89" w:customStyle="1">
    <w:name w:val="ListLabel 25"/>
    <w:rPr>
      <w:b w:val="0"/>
      <w:i/>
    </w:rPr>
  </w:style>
  <w:style w:type="character" w:styleId="char90" w:customStyle="1">
    <w:name w:val="ListLabel 26"/>
    <w:rPr>
      <w:b w:val="0"/>
      <w:i/>
    </w:rPr>
  </w:style>
  <w:style w:type="character" w:styleId="char91" w:customStyle="1">
    <w:name w:val="ListLabel 27"/>
    <w:rPr>
      <w:b w:val="0"/>
      <w:i/>
    </w:rPr>
  </w:style>
  <w:style w:type="character" w:styleId="char92" w:customStyle="1">
    <w:name w:val="ListLabel 28"/>
    <w:rPr>
      <w:b w:val="0"/>
      <w:i/>
    </w:rPr>
  </w:style>
  <w:style w:type="character" w:styleId="char93" w:customStyle="1">
    <w:name w:val="ListLabel 29"/>
    <w:rPr>
      <w:b w:val="0"/>
      <w:i/>
    </w:rPr>
  </w:style>
  <w:style w:type="character" w:styleId="char94" w:customStyle="1">
    <w:name w:val="ListLabel 30"/>
    <w:rPr>
      <w:b w:val="0"/>
      <w:i/>
    </w:rPr>
  </w:style>
  <w:style w:type="character" w:styleId="char95" w:customStyle="1">
    <w:name w:val="ListLabel 31"/>
    <w:rPr>
      <w:b w:val="0"/>
      <w:i/>
    </w:rPr>
  </w:style>
  <w:style w:type="character" w:styleId="char96" w:customStyle="1">
    <w:name w:val="ListLabel 32"/>
    <w:rPr>
      <w:b w:val="0"/>
      <w:i/>
    </w:rPr>
  </w:style>
  <w:style w:type="character" w:styleId="char97" w:customStyle="1">
    <w:name w:val="ListLabel 33"/>
    <w:rPr>
      <w:b w:val="0"/>
      <w:i/>
    </w:rPr>
  </w:style>
  <w:style w:type="character" w:styleId="char98" w:customStyle="1">
    <w:name w:val="ListLabel 34"/>
    <w:rPr>
      <w:b w:val="0"/>
      <w:i/>
    </w:rPr>
  </w:style>
  <w:style w:type="character" w:styleId="char99" w:customStyle="1">
    <w:name w:val="ListLabel 35"/>
    <w:rPr>
      <w:b w:val="0"/>
      <w:i/>
    </w:rPr>
  </w:style>
  <w:style w:type="character" w:styleId="char100" w:customStyle="1">
    <w:name w:val="ListLabel 36"/>
    <w:rPr>
      <w:b w:val="0"/>
      <w:i/>
    </w:rPr>
  </w:style>
  <w:style w:type="character" w:styleId="char101" w:customStyle="1">
    <w:name w:val="ListLabel 37"/>
    <w:rPr>
      <w:b w:val="0"/>
      <w:i/>
    </w:rPr>
  </w:style>
  <w:style w:type="character" w:styleId="char102" w:customStyle="1">
    <w:name w:val="ListLabel 38"/>
    <w:rPr>
      <w:b w:val="0"/>
      <w:i/>
    </w:rPr>
  </w:style>
  <w:style w:type="character" w:styleId="char103" w:customStyle="1">
    <w:name w:val="ListLabel 39"/>
    <w:rPr>
      <w:b w:val="0"/>
      <w:i/>
    </w:rPr>
  </w:style>
  <w:style w:type="character" w:styleId="char104" w:customStyle="1">
    <w:name w:val="ListLabel 40"/>
    <w:rPr>
      <w:b w:val="0"/>
      <w:i/>
    </w:rPr>
  </w:style>
  <w:style w:type="character" w:styleId="char105" w:customStyle="1">
    <w:name w:val="ListLabel 41"/>
    <w:rPr>
      <w:b w:val="0"/>
      <w:i/>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hAnsi="Liberation Serif" w:eastAsia="Noto Sans CJK SC Regular" w:cs="FreeSans"/>
        <w:sz w:val="20"/>
        <w:szCs w:val="24"/>
        <w:lang w:val="en-us" w:eastAsia="zh-cn" w:bidi="hi-in"/>
      </w:rPr>
    </w:rPrDefault>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ascii="Times New Roman" w:hAnsi="Times New Roman" w:eastAsia="Times New Roman" w:cs="Times New Roman"/>
      <w:color w:val="00000a"/>
      <w:sz w:val="24"/>
      <w:szCs w:val="20"/>
      <w:lang w:bidi="ar-sa"/>
    </w:rPr>
  </w:style>
  <w:style w:type="paragraph" w:styleId="para1" w:customStyle="1">
    <w:name w:val="Heading"/>
    <w:qFormat/>
    <w:basedOn w:val="para0"/>
    <w:next w:val="para11"/>
    <w:pPr>
      <w:spacing w:before="240" w:after="120"/>
      <w:keepNext/>
    </w:pPr>
    <w:rPr>
      <w:rFonts w:ascii="Liberation Sans" w:hAnsi="Liberation Sans" w:eastAsia="Noto Sans CJK SC Regular" w:cs="FreeSans"/>
      <w:sz w:val="28"/>
      <w:szCs w:val="28"/>
    </w:rPr>
  </w:style>
  <w:style w:type="paragraph" w:styleId="para2">
    <w:name w:val="heading 1"/>
    <w:qFormat/>
    <w:basedOn w:val="para1"/>
    <w:next w:val="para15"/>
    <w:pPr>
      <w:numPr>
        <w:ilvl w:val="0"/>
        <w:numId w:val="1"/>
      </w:numPr>
      <w:ind w:left="720" w:hanging="720"/>
      <w:spacing/>
      <w:jc w:val="both"/>
      <w:outlineLvl w:val="0"/>
      <w:widowControl w:val="0"/>
    </w:pPr>
    <w:rPr>
      <w:rFonts w:ascii="Liberation Serif" w:hAnsi="Liberation Serif"/>
      <w:sz w:val="20"/>
      <w:szCs w:val="24"/>
      <w:lang w:bidi="hi-in"/>
    </w:rPr>
  </w:style>
  <w:style w:type="paragraph" w:styleId="para3">
    <w:name w:val="heading 2"/>
    <w:qFormat/>
    <w:basedOn w:val="para1"/>
    <w:next w:val="para15"/>
    <w:pPr>
      <w:numPr>
        <w:ilvl w:val="1"/>
        <w:numId w:val="1"/>
      </w:numPr>
      <w:ind w:left="1440" w:hanging="720"/>
      <w:spacing/>
      <w:jc w:val="both"/>
      <w:outlineLvl w:val="1"/>
      <w:widowControl w:val="0"/>
    </w:pPr>
    <w:rPr>
      <w:rFonts w:ascii="Liberation Serif" w:hAnsi="Liberation Serif"/>
      <w:sz w:val="20"/>
      <w:szCs w:val="24"/>
      <w:lang w:bidi="hi-in"/>
    </w:rPr>
  </w:style>
  <w:style w:type="paragraph" w:styleId="para4">
    <w:name w:val="heading 3"/>
    <w:qFormat/>
    <w:basedOn w:val="para1"/>
    <w:next w:val="para15"/>
    <w:pPr>
      <w:numPr>
        <w:ilvl w:val="2"/>
        <w:numId w:val="1"/>
      </w:numPr>
      <w:ind w:left="2160" w:hanging="720"/>
      <w:spacing/>
      <w:jc w:val="both"/>
      <w:outlineLvl w:val="2"/>
      <w:widowControl w:val="0"/>
    </w:pPr>
    <w:rPr>
      <w:rFonts w:ascii="Liberation Serif" w:hAnsi="Liberation Serif"/>
      <w:sz w:val="20"/>
      <w:szCs w:val="24"/>
      <w:lang w:bidi="hi-in"/>
    </w:rPr>
  </w:style>
  <w:style w:type="paragraph" w:styleId="para5">
    <w:name w:val="heading 4"/>
    <w:qFormat/>
    <w:basedOn w:val="para1"/>
    <w:next w:val="para15"/>
    <w:pPr>
      <w:numPr>
        <w:ilvl w:val="3"/>
        <w:numId w:val="1"/>
      </w:numPr>
      <w:ind w:left="2880" w:hanging="720"/>
      <w:spacing/>
      <w:jc w:val="both"/>
      <w:outlineLvl w:val="3"/>
      <w:widowControl w:val="0"/>
    </w:pPr>
    <w:rPr>
      <w:rFonts w:ascii="Liberation Serif" w:hAnsi="Liberation Serif"/>
      <w:sz w:val="20"/>
      <w:szCs w:val="24"/>
      <w:lang w:bidi="hi-in"/>
    </w:rPr>
  </w:style>
  <w:style w:type="paragraph" w:styleId="para6">
    <w:name w:val="heading 5"/>
    <w:qFormat/>
    <w:basedOn w:val="para1"/>
    <w:next w:val="para15"/>
    <w:pPr>
      <w:numPr>
        <w:ilvl w:val="4"/>
        <w:numId w:val="1"/>
      </w:numPr>
      <w:ind w:left="3600" w:hanging="720"/>
      <w:spacing/>
      <w:jc w:val="both"/>
      <w:outlineLvl w:val="4"/>
      <w:widowControl w:val="0"/>
    </w:pPr>
    <w:rPr>
      <w:rFonts w:ascii="Liberation Serif" w:hAnsi="Liberation Serif"/>
      <w:i/>
      <w:sz w:val="20"/>
      <w:szCs w:val="24"/>
      <w:lang w:bidi="hi-in"/>
    </w:rPr>
  </w:style>
  <w:style w:type="paragraph" w:styleId="para7">
    <w:name w:val="heading 6"/>
    <w:qFormat/>
    <w:basedOn w:val="para1"/>
    <w:next w:val="para15"/>
    <w:pPr>
      <w:numPr>
        <w:ilvl w:val="5"/>
        <w:numId w:val="1"/>
      </w:numPr>
      <w:ind w:left="4320" w:hanging="720"/>
      <w:spacing/>
      <w:jc w:val="both"/>
      <w:outlineLvl w:val="5"/>
      <w:widowControl w:val="0"/>
    </w:pPr>
    <w:rPr>
      <w:rFonts w:ascii="Liberation Serif" w:hAnsi="Liberation Serif"/>
      <w:i/>
      <w:sz w:val="20"/>
      <w:szCs w:val="24"/>
      <w:lang w:bidi="hi-in"/>
    </w:rPr>
  </w:style>
  <w:style w:type="paragraph" w:styleId="para8">
    <w:name w:val="heading 7"/>
    <w:qFormat/>
    <w:basedOn w:val="para1"/>
    <w:next w:val="para15"/>
    <w:pPr>
      <w:numPr>
        <w:ilvl w:val="6"/>
        <w:numId w:val="1"/>
      </w:numPr>
      <w:ind w:left="5040" w:hanging="720"/>
      <w:spacing/>
      <w:jc w:val="both"/>
      <w:outlineLvl w:val="6"/>
      <w:widowControl w:val="0"/>
    </w:pPr>
    <w:rPr>
      <w:rFonts w:ascii="Liberation Serif" w:hAnsi="Liberation Serif"/>
      <w:i/>
      <w:sz w:val="20"/>
      <w:szCs w:val="24"/>
      <w:lang w:bidi="hi-in"/>
    </w:rPr>
  </w:style>
  <w:style w:type="paragraph" w:styleId="para9">
    <w:name w:val="heading 8"/>
    <w:qFormat/>
    <w:basedOn w:val="para1"/>
    <w:next w:val="para15"/>
    <w:pPr>
      <w:numPr>
        <w:ilvl w:val="7"/>
        <w:numId w:val="1"/>
      </w:numPr>
      <w:ind w:left="5760" w:hanging="720"/>
      <w:spacing/>
      <w:jc w:val="both"/>
      <w:outlineLvl w:val="7"/>
      <w:widowControl w:val="0"/>
    </w:pPr>
    <w:rPr>
      <w:rFonts w:ascii="Liberation Serif" w:hAnsi="Liberation Serif"/>
      <w:i/>
      <w:sz w:val="20"/>
      <w:szCs w:val="24"/>
      <w:lang w:bidi="hi-in"/>
    </w:rPr>
  </w:style>
  <w:style w:type="paragraph" w:styleId="para10">
    <w:name w:val="heading 9"/>
    <w:qFormat/>
    <w:basedOn w:val="para1"/>
    <w:next w:val="para15"/>
    <w:pPr>
      <w:numPr>
        <w:ilvl w:val="8"/>
        <w:numId w:val="1"/>
      </w:numPr>
      <w:ind w:left="6480" w:hanging="720"/>
      <w:spacing/>
      <w:jc w:val="both"/>
      <w:outlineLvl w:val="8"/>
      <w:widowControl w:val="0"/>
    </w:pPr>
    <w:rPr>
      <w:rFonts w:ascii="Liberation Serif" w:hAnsi="Liberation Serif"/>
      <w:i/>
      <w:sz w:val="20"/>
      <w:szCs w:val="24"/>
      <w:lang w:bidi="hi-in"/>
    </w:rPr>
  </w:style>
  <w:style w:type="paragraph" w:styleId="para11">
    <w:name w:val="Body Text"/>
    <w:qFormat/>
    <w:basedOn w:val="para0"/>
  </w:style>
  <w:style w:type="paragraph" w:styleId="para12">
    <w:name w:val="List"/>
    <w:qFormat/>
    <w:basedOn w:val="para11"/>
    <w:rPr>
      <w:rFonts w:cs="FreeSans"/>
    </w:rPr>
  </w:style>
  <w:style w:type="paragraph" w:styleId="para13">
    <w:name w:val="caption"/>
    <w:qFormat/>
    <w:basedOn w:val="para0"/>
    <w:next w:val="para0"/>
    <w:pPr>
      <w:spacing w:before="120" w:after="120"/>
    </w:pPr>
    <w:rPr>
      <w:b/>
    </w:rPr>
  </w:style>
  <w:style w:type="paragraph" w:styleId="para14" w:customStyle="1">
    <w:name w:val="Index"/>
    <w:qFormat/>
    <w:basedOn w:val="para0"/>
    <w:pPr>
      <w:suppressLineNumbers/>
    </w:pPr>
    <w:rPr>
      <w:rFonts w:cs="FreeSans"/>
    </w:rPr>
  </w:style>
  <w:style w:type="paragraph" w:styleId="para15" w:customStyle="1">
    <w:name w:val="Text"/>
    <w:qFormat/>
    <w:basedOn w:val="para0"/>
    <w:pPr>
      <w:ind w:firstLine="720"/>
      <w:spacing w:line="430" w:lineRule="exact"/>
      <w:jc w:val="both"/>
    </w:pPr>
  </w:style>
  <w:style w:type="paragraph" w:styleId="para16" w:customStyle="1">
    <w:name w:val="HeadingBase"/>
    <w:qFormat/>
    <w:basedOn w:val="para0"/>
    <w:pPr>
      <w:spacing w:before="430" w:line="430" w:lineRule="exact"/>
      <w:keepNext/>
      <w:keepLines/>
    </w:pPr>
  </w:style>
  <w:style w:type="paragraph" w:styleId="para17" w:customStyle="1">
    <w:name w:val="Heading E"/>
    <w:qFormat/>
    <w:basedOn w:val="para16"/>
    <w:pPr>
      <w:spacing w:before="0"/>
      <w:jc w:val="center"/>
    </w:pPr>
    <w:rPr>
      <w:caps/>
      <w:u w:color="auto" w:val="single"/>
    </w:rPr>
  </w:style>
  <w:style w:type="paragraph" w:styleId="para18" w:customStyle="1">
    <w:name w:val="Block"/>
    <w:qFormat/>
    <w:basedOn w:val="para15"/>
    <w:next w:val="para15"/>
    <w:pPr>
      <w:ind w:firstLine="0"/>
    </w:pPr>
  </w:style>
  <w:style w:type="paragraph" w:styleId="para19">
    <w:name w:val="Signature"/>
    <w:qFormat/>
    <w:basedOn w:val="para15"/>
    <w:pPr>
      <w:ind w:left="4320" w:firstLine="0"/>
      <w:spacing/>
      <w:jc w:val="left"/>
      <w:keepLines/>
      <w:tabs defTabSz="720">
        <w:tab w:val="right" w:pos="7920" w:leader="none"/>
      </w:tabs>
    </w:pPr>
  </w:style>
  <w:style w:type="paragraph" w:styleId="para20" w:customStyle="1">
    <w:name w:val="Signature 1"/>
    <w:qFormat/>
    <w:basedOn w:val="para19"/>
    <w:pPr>
      <w:spacing w:line="240" w:lineRule="auto"/>
    </w:pPr>
  </w:style>
  <w:style w:type="paragraph" w:styleId="para21" w:customStyle="1">
    <w:name w:val="Heading U"/>
    <w:qFormat/>
    <w:basedOn w:val="para16"/>
    <w:next w:val="para15"/>
    <w:rPr>
      <w:b/>
      <w:u w:color="auto" w:val="single"/>
    </w:rPr>
  </w:style>
  <w:style w:type="paragraph" w:styleId="para22" w:customStyle="1">
    <w:name w:val="Heading V"/>
    <w:qFormat/>
    <w:basedOn w:val="para16"/>
    <w:next w:val="para15"/>
    <w:pPr>
      <w:ind w:left="720"/>
    </w:pPr>
    <w:rPr>
      <w:u w:color="auto" w:val="single"/>
    </w:rPr>
  </w:style>
  <w:style w:type="paragraph" w:styleId="para23" w:customStyle="1">
    <w:name w:val="Notes"/>
    <w:qFormat/>
    <w:basedOn w:val="para0"/>
    <w:pPr>
      <w:ind w:left="288"/>
      <w:spacing w:line="430" w:lineRule="exact"/>
      <w:jc w:val="both"/>
    </w:pPr>
    <w:rPr>
      <w:b/>
      <w:bCs/>
      <w:vanish w:val="1"/>
      <w:color w:val="0000ff"/>
    </w:rPr>
  </w:style>
  <w:style w:type="paragraph" w:styleId="para24" w:customStyle="1">
    <w:name w:val="Claim"/>
    <w:qFormat/>
    <w:basedOn w:val="para15"/>
    <w:pPr>
      <w:spacing w:before="430"/>
    </w:pPr>
  </w:style>
  <w:style w:type="paragraph" w:styleId="para25" w:customStyle="1">
    <w:name w:val="Claim Text"/>
    <w:qFormat/>
    <w:basedOn w:val="para24"/>
    <w:pPr>
      <w:spacing w:before="0"/>
    </w:pPr>
  </w:style>
  <w:style w:type="paragraph" w:styleId="para26">
    <w:name w:val="Header"/>
    <w:qFormat/>
    <w:basedOn w:val="para0"/>
    <w:pPr>
      <w:spacing/>
      <w:jc w:val="center"/>
      <w:tabs defTabSz="720">
        <w:tab w:val="right" w:pos="9360" w:leader="none"/>
      </w:tabs>
    </w:pPr>
  </w:style>
  <w:style w:type="paragraph" w:styleId="para27">
    <w:name w:val="Footer"/>
    <w:qFormat/>
    <w:basedOn w:val="para0"/>
    <w:pPr>
      <w:spacing/>
      <w:jc w:val="center"/>
    </w:pPr>
    <w:rPr>
      <w:sz w:val="20"/>
    </w:rPr>
  </w:style>
  <w:style w:type="paragraph" w:styleId="para28" w:customStyle="1">
    <w:name w:val="Heading D"/>
    <w:qFormat/>
    <w:basedOn w:val="para16"/>
    <w:pPr>
      <w:spacing w:before="0"/>
      <w:jc w:val="center"/>
    </w:pPr>
    <w:rPr>
      <w:caps/>
    </w:rPr>
  </w:style>
  <w:style w:type="paragraph" w:styleId="para29" w:customStyle="1">
    <w:name w:val="Title A"/>
    <w:qFormat/>
    <w:basedOn w:val="para0"/>
    <w:next w:val="para15"/>
    <w:pPr>
      <w:spacing w:line="430" w:lineRule="exact"/>
      <w:keepNext/>
    </w:pPr>
    <w:rPr>
      <w:b/>
      <w:u w:color="auto" w:val="single"/>
    </w:rPr>
  </w:style>
  <w:style w:type="paragraph" w:styleId="para30" w:customStyle="1">
    <w:name w:val="Title B"/>
    <w:qFormat/>
    <w:basedOn w:val="para29"/>
    <w:next w:val="para15"/>
    <w:pPr>
      <w:spacing w:before="430"/>
    </w:pPr>
  </w:style>
  <w:style w:type="paragraph" w:styleId="para31">
    <w:name w:val="List Number"/>
    <w:qFormat/>
    <w:basedOn w:val="para15"/>
  </w:style>
  <w:style w:type="paragraph" w:styleId="para32" w:customStyle="1">
    <w:name w:val="Heading B"/>
    <w:qFormat/>
    <w:basedOn w:val="para16"/>
    <w:next w:val="para15"/>
    <w:pPr>
      <w:ind w:left="720"/>
    </w:pPr>
    <w:rPr>
      <w:u w:color="auto" w:val="single"/>
    </w:rPr>
  </w:style>
  <w:style w:type="paragraph" w:styleId="para33" w:customStyle="1">
    <w:name w:val="Heading A"/>
    <w:qFormat/>
    <w:basedOn w:val="para16"/>
    <w:next w:val="para15"/>
    <w:pPr>
      <w:spacing w:after="120"/>
    </w:pPr>
    <w:rPr>
      <w:u w:color="auto" w:val="single"/>
    </w:rPr>
  </w:style>
  <w:style w:type="paragraph" w:styleId="para34" w:customStyle="1">
    <w:name w:val="Heading C"/>
    <w:qFormat/>
    <w:basedOn w:val="para16"/>
    <w:next w:val="para15"/>
    <w:pPr>
      <w:spacing/>
      <w:jc w:val="center"/>
    </w:pPr>
    <w:rPr>
      <w:u w:color="auto" w:val="single"/>
    </w:rPr>
  </w:style>
  <w:style w:type="paragraph" w:styleId="para35" w:customStyle="1">
    <w:name w:val="Signature/Date"/>
    <w:qFormat/>
    <w:basedOn w:val="para0"/>
    <w:pPr>
      <w:keepLines/>
      <w:tabs defTabSz="720">
        <w:tab w:val="right" w:pos="3600" w:leader="none"/>
        <w:tab w:val="left" w:pos="4320" w:leader="none"/>
        <w:tab w:val="right" w:pos="9360" w:leader="none"/>
      </w:tabs>
    </w:pPr>
  </w:style>
  <w:style w:type="paragraph" w:styleId="para36">
    <w:name w:val="Table of Authorities"/>
    <w:qFormat/>
    <w:basedOn w:val="para0"/>
    <w:next w:val="para0"/>
    <w:pPr>
      <w:ind w:right="1440"/>
      <w:spacing w:before="120"/>
      <w:tabs defTabSz="720">
        <w:tab w:val="right" w:pos="8482" w:leader="dot"/>
      </w:tabs>
    </w:pPr>
  </w:style>
  <w:style w:type="paragraph" w:styleId="para37">
    <w:name w:val="Quote"/>
    <w:qFormat/>
    <w:basedOn w:val="para0"/>
    <w:next w:val="para18"/>
    <w:pPr>
      <w:ind w:left="720" w:right="720"/>
      <w:spacing w:before="180" w:after="60"/>
      <w:jc w:val="both"/>
    </w:pPr>
  </w:style>
  <w:style w:type="paragraph" w:styleId="para38" w:customStyle="1">
    <w:name w:val="Quote 1"/>
    <w:qFormat/>
    <w:basedOn w:val="para37"/>
    <w:pPr>
      <w:ind w:firstLine="720"/>
      <w:spacing w:after="0"/>
    </w:pPr>
  </w:style>
  <w:style w:type="paragraph" w:styleId="para39" w:customStyle="1">
    <w:name w:val="Quote 2"/>
    <w:qFormat/>
    <w:basedOn w:val="para38"/>
    <w:pPr>
      <w:spacing w:before="0"/>
    </w:pPr>
  </w:style>
  <w:style w:type="paragraph" w:styleId="para40">
    <w:name w:val="toc 1"/>
    <w:qFormat/>
    <w:basedOn w:val="para0"/>
    <w:next w:val="para0"/>
    <w:pPr>
      <w:ind w:left="720" w:right="1440" w:hanging="720"/>
      <w:spacing w:before="120"/>
      <w:jc w:val="both"/>
      <w:tabs defTabSz="720">
        <w:tab w:val="right" w:pos="9029" w:leader="dot"/>
      </w:tabs>
    </w:pPr>
  </w:style>
  <w:style w:type="paragraph" w:styleId="para41">
    <w:name w:val="toc 2"/>
    <w:qFormat/>
    <w:basedOn w:val="para40"/>
    <w:next w:val="para0"/>
    <w:pPr>
      <w:ind w:left="1440"/>
    </w:pPr>
  </w:style>
  <w:style w:type="paragraph" w:styleId="para42">
    <w:name w:val="toc 3"/>
    <w:qFormat/>
    <w:basedOn w:val="para40"/>
    <w:next w:val="para0"/>
    <w:pPr>
      <w:ind w:left="2160"/>
    </w:pPr>
  </w:style>
  <w:style w:type="paragraph" w:styleId="para43" w:customStyle="1">
    <w:name w:val="Equation"/>
    <w:qFormat/>
    <w:basedOn w:val="para0"/>
    <w:pPr>
      <w:spacing/>
      <w:jc w:val="both"/>
      <w:tabs defTabSz="720">
        <w:tab w:val="center" w:pos="4680" w:leader="none"/>
        <w:tab w:val="right" w:pos="8820" w:leader="none"/>
      </w:tabs>
    </w:pPr>
  </w:style>
  <w:style w:type="paragraph" w:styleId="para44">
    <w:name w:val="toc 4"/>
    <w:qFormat/>
    <w:basedOn w:val="para40"/>
    <w:next w:val="para0"/>
    <w:pPr>
      <w:ind w:left="2880"/>
    </w:pPr>
  </w:style>
  <w:style w:type="paragraph" w:styleId="para45">
    <w:name w:val="index 1"/>
    <w:qFormat/>
    <w:basedOn w:val="para0"/>
    <w:next w:val="para0"/>
    <w:pPr>
      <w:ind w:left="240" w:hanging="240"/>
      <w:tabs defTabSz="720">
        <w:tab w:val="right" w:pos="8453" w:leader="dot"/>
      </w:tabs>
    </w:pPr>
  </w:style>
  <w:style w:type="paragraph" w:styleId="para46">
    <w:name w:val="toc 6"/>
    <w:qFormat/>
    <w:basedOn w:val="para40"/>
    <w:next w:val="para0"/>
    <w:pPr>
      <w:ind w:left="4320"/>
    </w:pPr>
  </w:style>
  <w:style w:type="paragraph" w:styleId="para47">
    <w:name w:val="Subtitle"/>
    <w:qFormat/>
    <w:basedOn w:val="para0"/>
    <w:pPr>
      <w:spacing w:after="60"/>
      <w:jc w:val="center"/>
    </w:pPr>
    <w:rPr>
      <w:rFonts w:ascii="Arial" w:hAnsi="Arial" w:cs="Arial"/>
    </w:rPr>
  </w:style>
  <w:style w:type="paragraph" w:styleId="para48">
    <w:name w:val="Closing"/>
    <w:qFormat/>
    <w:basedOn w:val="para0"/>
    <w:pPr>
      <w:ind w:left="4320"/>
    </w:pPr>
  </w:style>
  <w:style w:type="paragraph" w:styleId="para49" w:customStyle="1">
    <w:name w:val="Heading X"/>
    <w:qFormat/>
    <w:basedOn w:val="para16"/>
    <w:pPr>
      <w:spacing w:before="0"/>
      <w:jc w:val="center"/>
    </w:pPr>
    <w:rPr>
      <w:caps/>
      <w:u w:color="auto" w:val="single"/>
    </w:rPr>
  </w:style>
  <w:style w:type="paragraph" w:styleId="para50" w:customStyle="1">
    <w:name w:val="Heading Z"/>
    <w:qFormat/>
    <w:basedOn w:val="para16"/>
    <w:pPr>
      <w:spacing w:before="0"/>
      <w:jc w:val="center"/>
    </w:pPr>
    <w:rPr>
      <w:smallCaps/>
    </w:rPr>
  </w:style>
  <w:style w:type="paragraph" w:styleId="para51" w:customStyle="1">
    <w:name w:val="Heading Y"/>
    <w:qFormat/>
    <w:basedOn w:val="para16"/>
    <w:pPr>
      <w:spacing w:before="0"/>
      <w:jc w:val="center"/>
    </w:pPr>
    <w:rPr>
      <w:caps/>
    </w:rPr>
  </w:style>
  <w:style w:type="paragraph" w:styleId="para52" w:customStyle="1">
    <w:name w:val="Endnote Symbol"/>
    <w:qFormat/>
    <w:basedOn w:val="para0"/>
    <w:pPr>
      <w:spacing/>
      <w:jc w:val="both"/>
    </w:pPr>
    <w:rPr>
      <w:sz w:val="20"/>
    </w:rPr>
  </w:style>
  <w:style w:type="paragraph" w:styleId="para53">
    <w:name w:val="Footnote Text"/>
    <w:qFormat/>
    <w:basedOn w:val="para0"/>
    <w:pPr>
      <w:spacing w:after="120"/>
      <w:jc w:val="both"/>
    </w:pPr>
    <w:rPr>
      <w:sz w:val="20"/>
    </w:rPr>
  </w:style>
  <w:style w:type="paragraph" w:styleId="para54" w:customStyle="1">
    <w:name w:val="Claim Preamble"/>
    <w:qFormat/>
    <w:basedOn w:val="para24"/>
    <w:pPr>
      <w:keepNext/>
    </w:pPr>
  </w:style>
  <w:style w:type="paragraph" w:styleId="para55" w:customStyle="1">
    <w:name w:val="Claim Indent 1"/>
    <w:qFormat/>
    <w:basedOn w:val="para24"/>
    <w:pPr>
      <w:ind w:firstLine="1440"/>
      <w:spacing w:before="0"/>
    </w:pPr>
  </w:style>
  <w:style w:type="paragraph" w:styleId="para56" w:customStyle="1">
    <w:name w:val="Claim Indent 2"/>
    <w:qFormat/>
    <w:basedOn w:val="para24"/>
    <w:pPr>
      <w:ind w:firstLine="2160"/>
      <w:spacing w:before="0"/>
    </w:pPr>
  </w:style>
  <w:style w:type="paragraph" w:styleId="para57" w:customStyle="1">
    <w:name w:val="Claim Indent 3"/>
    <w:qFormat/>
    <w:basedOn w:val="para24"/>
    <w:pPr>
      <w:ind w:firstLine="3600"/>
      <w:spacing w:before="0"/>
    </w:pPr>
  </w:style>
  <w:style w:type="paragraph" w:styleId="para58" w:customStyle="1">
    <w:name w:val="Claim Indent 4"/>
    <w:qFormat/>
    <w:basedOn w:val="para24"/>
    <w:pPr>
      <w:ind w:firstLine="4320"/>
      <w:spacing w:before="0"/>
    </w:pPr>
  </w:style>
  <w:style w:type="paragraph" w:styleId="para59">
    <w:name w:val="TOA Heading"/>
    <w:qFormat/>
    <w:basedOn w:val="para0"/>
    <w:next w:val="para0"/>
    <w:pPr>
      <w:spacing w:before="240"/>
      <w:keepNext/>
    </w:pPr>
    <w:rPr>
      <w:b/>
      <w:caps/>
    </w:rPr>
  </w:style>
  <w:style w:type="paragraph" w:styleId="para60">
    <w:name w:val="toc 7"/>
    <w:qFormat/>
    <w:basedOn w:val="para40"/>
    <w:next w:val="para0"/>
    <w:pPr>
      <w:ind w:left="4320"/>
    </w:pPr>
  </w:style>
  <w:style w:type="paragraph" w:styleId="para61">
    <w:name w:val="toc 8"/>
    <w:qFormat/>
    <w:basedOn w:val="para40"/>
    <w:next w:val="para0"/>
    <w:pPr>
      <w:ind w:left="4320"/>
    </w:pPr>
  </w:style>
  <w:style w:type="paragraph" w:styleId="para62">
    <w:name w:val="toc 5"/>
    <w:qFormat/>
    <w:basedOn w:val="para40"/>
    <w:next w:val="para0"/>
    <w:pPr>
      <w:ind w:left="3600"/>
    </w:pPr>
  </w:style>
  <w:style w:type="paragraph" w:styleId="para63">
    <w:name w:val="toc 9"/>
    <w:qFormat/>
    <w:basedOn w:val="para40"/>
    <w:next w:val="para0"/>
    <w:pPr>
      <w:ind w:left="4320"/>
    </w:pPr>
  </w:style>
  <w:style w:type="paragraph" w:styleId="para64">
    <w:name w:val="Body Text Indent"/>
    <w:qFormat/>
    <w:basedOn w:val="para0"/>
    <w:pPr>
      <w:ind w:left="360"/>
    </w:pPr>
  </w:style>
  <w:style w:type="paragraph" w:styleId="para65">
    <w:name w:val="List Number 3"/>
    <w:qFormat/>
    <w:basedOn w:val="para15"/>
    <w:pPr>
      <w:ind w:firstLine="1440"/>
    </w:pPr>
  </w:style>
  <w:style w:type="paragraph" w:styleId="para66">
    <w:name w:val="List Continue 5"/>
    <w:qFormat/>
    <w:basedOn w:val="para0"/>
    <w:pPr>
      <w:ind w:left="1800"/>
      <w:spacing w:after="120"/>
    </w:pPr>
  </w:style>
  <w:style w:type="paragraph" w:styleId="para67">
    <w:name w:val="List Number 2"/>
    <w:qFormat/>
    <w:basedOn w:val="para15"/>
    <w:pPr>
      <w:ind w:firstLine="1440"/>
    </w:pPr>
  </w:style>
  <w:style w:type="paragraph" w:styleId="para68">
    <w:name w:val="List Number 4"/>
    <w:qFormat/>
    <w:basedOn w:val="para15"/>
  </w:style>
  <w:style w:type="paragraph" w:styleId="para69">
    <w:name w:val="List Number 5"/>
    <w:qFormat/>
    <w:basedOn w:val="para15"/>
    <w:pPr>
      <w:ind w:left="720"/>
    </w:pPr>
  </w:style>
  <w:style w:type="paragraph" w:styleId="para70" w:customStyle="1">
    <w:name w:val="Code A"/>
    <w:qFormat/>
    <w:basedOn w:val="para0"/>
    <w:pPr>
      <w:ind w:left="3600" w:hanging="3600"/>
      <w:tabs defTabSz="720">
        <w:tab w:val="left" w:pos="475" w:leader="none"/>
        <w:tab w:val="left" w:pos="965" w:leader="none"/>
        <w:tab w:val="left" w:pos="1440" w:leader="none"/>
        <w:tab w:val="left" w:pos="1915" w:leader="none"/>
        <w:tab w:val="left" w:pos="2405" w:leader="none"/>
        <w:tab w:val="left" w:pos="2880" w:leader="none"/>
        <w:tab w:val="left" w:pos="3355" w:leader="none"/>
      </w:tabs>
    </w:pPr>
    <w:rPr>
      <w:rFonts w:ascii="Letter Gothic;Courier New" w:hAnsi="Letter Gothic;Courier New" w:cs="Letter Gothic;Courier New"/>
      <w:sz w:val="20"/>
    </w:rPr>
  </w:style>
  <w:style w:type="paragraph" w:styleId="para71" w:customStyle="1">
    <w:name w:val="Code B"/>
    <w:qFormat/>
    <w:basedOn w:val="para70"/>
  </w:style>
  <w:style w:type="paragraph" w:styleId="para72" w:customStyle="1">
    <w:name w:val="Code C"/>
    <w:qFormat/>
    <w:basedOn w:val="para70"/>
  </w:style>
  <w:style w:type="paragraph" w:styleId="para73" w:customStyle="1">
    <w:name w:val="Code D"/>
    <w:qFormat/>
    <w:basedOn w:val="para70"/>
  </w:style>
  <w:style w:type="paragraph" w:styleId="para74" w:customStyle="1">
    <w:name w:val="Heading G"/>
    <w:qFormat/>
    <w:basedOn w:val="para16"/>
    <w:next w:val="para15"/>
    <w:pPr>
      <w:spacing w:before="0"/>
    </w:pPr>
    <w:rPr>
      <w:b/>
      <w:caps/>
    </w:rPr>
  </w:style>
  <w:style w:type="paragraph" w:styleId="para75" w:customStyle="1">
    <w:name w:val="Heading H"/>
    <w:qFormat/>
    <w:basedOn w:val="para16"/>
    <w:next w:val="para15"/>
    <w:pPr>
      <w:spacing w:before="0"/>
    </w:pPr>
    <w:rPr>
      <w:b/>
    </w:rPr>
  </w:style>
  <w:style w:type="paragraph" w:styleId="para76" w:customStyle="1">
    <w:name w:val="Heading I"/>
    <w:qFormat/>
    <w:basedOn w:val="para16"/>
    <w:next w:val="para15"/>
    <w:rPr>
      <w:caps/>
    </w:rPr>
  </w:style>
  <w:style w:type="paragraph" w:styleId="para77" w:customStyle="1">
    <w:name w:val="Heading J"/>
    <w:qFormat/>
    <w:basedOn w:val="para16"/>
    <w:next w:val="para15"/>
  </w:style>
  <w:style w:type="paragraph" w:styleId="para78" w:customStyle="1">
    <w:name w:val="Heading K"/>
    <w:qFormat/>
    <w:basedOn w:val="para16"/>
    <w:next w:val="para15"/>
  </w:style>
  <w:style w:type="paragraph" w:styleId="para79" w:customStyle="1">
    <w:name w:val="Heading L"/>
    <w:qFormat/>
    <w:basedOn w:val="para16"/>
    <w:next w:val="para15"/>
  </w:style>
  <w:style w:type="paragraph" w:styleId="para80" w:customStyle="1">
    <w:name w:val="Text 2"/>
    <w:qFormat/>
    <w:basedOn w:val="para15"/>
  </w:style>
  <w:style w:type="paragraph" w:styleId="para81" w:customStyle="1">
    <w:name w:val="Text 1"/>
    <w:qFormat/>
    <w:basedOn w:val="para15"/>
  </w:style>
  <w:style w:type="paragraph" w:styleId="para82" w:customStyle="1">
    <w:name w:val="Text 3"/>
    <w:qFormat/>
    <w:basedOn w:val="para15"/>
  </w:style>
  <w:style w:type="paragraph" w:styleId="para83" w:customStyle="1">
    <w:name w:val="Text 4"/>
    <w:qFormat/>
    <w:basedOn w:val="para15"/>
  </w:style>
  <w:style w:type="paragraph" w:styleId="para84" w:customStyle="1">
    <w:name w:val="Text 5"/>
    <w:qFormat/>
    <w:basedOn w:val="para15"/>
  </w:style>
  <w:style w:type="paragraph" w:styleId="para85">
    <w:name w:val="Table of Figures"/>
    <w:qFormat/>
    <w:basedOn w:val="para0"/>
    <w:next w:val="para0"/>
    <w:pPr>
      <w:spacing w:after="120"/>
      <w:tabs defTabSz="720">
        <w:tab w:val="right" w:pos="8482" w:leader="dot"/>
      </w:tabs>
    </w:pPr>
  </w:style>
  <w:style w:type="paragraph" w:styleId="para86" w:customStyle="1">
    <w:name w:val="Heading W"/>
    <w:qFormat/>
    <w:basedOn w:val="para16"/>
    <w:pPr>
      <w:spacing/>
      <w:jc w:val="center"/>
    </w:pPr>
    <w:rPr>
      <w:u w:color="auto" w:val="single"/>
    </w:rPr>
  </w:style>
  <w:style w:type="paragraph" w:styleId="para87" w:customStyle="1">
    <w:name w:val="Heading F"/>
    <w:qFormat/>
    <w:basedOn w:val="para16"/>
    <w:pPr>
      <w:spacing w:before="0"/>
      <w:jc w:val="center"/>
    </w:pPr>
    <w:rPr>
      <w:smallCaps/>
    </w:rPr>
  </w:style>
  <w:style w:type="paragraph" w:styleId="para88" w:customStyle="1">
    <w:name w:val="Quote 3"/>
    <w:qFormat/>
    <w:basedOn w:val="para38"/>
    <w:next w:val="para18"/>
    <w:pPr>
      <w:spacing w:before="0" w:after="60"/>
    </w:pPr>
  </w:style>
  <w:style w:type="paragraph" w:styleId="para89" w:customStyle="1">
    <w:name w:val="c1"/>
    <w:qFormat/>
    <w:basedOn w:val="para0"/>
    <w:pPr>
      <w:spacing/>
      <w:jc w:val="center"/>
      <w:widowControl w:val="0"/>
    </w:pPr>
    <w:rPr>
      <w:szCs w:val="24"/>
    </w:rPr>
  </w:style>
  <w:style w:type="paragraph" w:styleId="para90" w:customStyle="1">
    <w:name w:val="p4"/>
    <w:qFormat/>
    <w:basedOn w:val="para0"/>
    <w:pPr>
      <w:ind w:left="589" w:firstLine="1355"/>
      <w:spacing/>
      <w:jc w:val="both"/>
      <w:widowControl w:val="0"/>
      <w:tabs defTabSz="720">
        <w:tab w:val="left" w:pos="1944" w:leader="none"/>
        <w:tab w:val="left" w:pos="2358" w:leader="none"/>
      </w:tabs>
    </w:pPr>
    <w:rPr>
      <w:szCs w:val="24"/>
    </w:rPr>
  </w:style>
  <w:style w:type="paragraph" w:styleId="para91" w:customStyle="1">
    <w:name w:val="right half"/>
    <w:qFormat/>
    <w:basedOn w:val="para0"/>
    <w:pPr>
      <w:ind w:left="5040"/>
      <w:spacing w:line="240" w:lineRule="atLeast"/>
      <w:keepLines/>
      <w:tabs defTabSz="720">
        <w:tab w:val="right" w:pos="9000" w:leader="none"/>
      </w:tabs>
    </w:pPr>
  </w:style>
  <w:style w:type="paragraph" w:styleId="para92" w:customStyle="1">
    <w:name w:val="claim"/>
    <w:qFormat/>
    <w:basedOn w:val="para0"/>
    <w:pPr>
      <w:ind w:firstLine="180"/>
      <w:spacing w:before="240" w:line="480" w:lineRule="atLeast"/>
      <w:jc w:val="both"/>
      <w:tabs defTabSz="720">
        <w:tab w:val="left" w:pos="720" w:leader="none"/>
      </w:tabs>
    </w:pPr>
  </w:style>
  <w:style w:type="paragraph" w:styleId="para93" w:customStyle="1">
    <w:name w:val="claimsub1"/>
    <w:qFormat/>
    <w:basedOn w:val="para92"/>
    <w:pPr>
      <w:ind w:firstLine="720"/>
      <w:spacing w:before="0"/>
    </w:pPr>
  </w:style>
  <w:style w:type="paragraph" w:styleId="para94" w:customStyle="1">
    <w:name w:val="claimsub2"/>
    <w:qFormat/>
    <w:basedOn w:val="para93"/>
    <w:pPr>
      <w:ind w:firstLine="1440"/>
      <w:tabs defTabSz="720">
        <w:tab w:val="left" w:pos="540" w:leader="none"/>
        <w:tab w:val="left" w:pos="720" w:leader="none"/>
      </w:tabs>
    </w:pPr>
  </w:style>
  <w:style w:type="paragraph" w:styleId="para95" w:customStyle="1">
    <w:name w:val="Frame Contents"/>
    <w:qFormat/>
    <w:basedOn w:val="para0"/>
  </w:style>
  <w:style w:type="paragraph" w:styleId="para96" w:customStyle="1">
    <w:name w:val="Header Left"/>
    <w:qFormat/>
    <w:basedOn w:val="para0"/>
    <w:pPr>
      <w:suppressLineNumbers/>
      <w:tabs defTabSz="720">
        <w:tab w:val="center" w:pos="4680" w:leader="none"/>
        <w:tab w:val="right" w:pos="9360" w:leader="none"/>
      </w:tabs>
    </w:pPr>
  </w:style>
  <w:style w:type="character" w:styleId="char0" w:default="1">
    <w:name w:val="Default Paragraph Font"/>
  </w:style>
  <w:style w:type="character" w:styleId="char1" w:customStyle="1">
    <w:name w:val="WW8Num1z0"/>
  </w:style>
  <w:style w:type="character" w:styleId="char2" w:customStyle="1">
    <w:name w:val="WW8Num2z0"/>
  </w:style>
  <w:style w:type="character" w:styleId="char3" w:customStyle="1">
    <w:name w:val="WW8Num3z0"/>
  </w:style>
  <w:style w:type="character" w:styleId="char4" w:customStyle="1">
    <w:name w:val="WW8Num4z0"/>
  </w:style>
  <w:style w:type="character" w:styleId="char5" w:customStyle="1">
    <w:name w:val="WW8Num5z0"/>
    <w:rPr>
      <w:rFonts w:ascii="Symbol" w:hAnsi="Symbol" w:cs="Symbol"/>
    </w:rPr>
  </w:style>
  <w:style w:type="character" w:styleId="char6" w:customStyle="1">
    <w:name w:val="WW8Num6z0"/>
    <w:rPr>
      <w:rFonts w:ascii="Symbol" w:hAnsi="Symbol" w:cs="Symbol"/>
    </w:rPr>
  </w:style>
  <w:style w:type="character" w:styleId="char7" w:customStyle="1">
    <w:name w:val="WW8Num7z0"/>
    <w:rPr>
      <w:rFonts w:ascii="Symbol" w:hAnsi="Symbol" w:cs="Symbol"/>
    </w:rPr>
  </w:style>
  <w:style w:type="character" w:styleId="char8" w:customStyle="1">
    <w:name w:val="WW8Num8z0"/>
    <w:rPr>
      <w:rFonts w:ascii="Symbol" w:hAnsi="Symbol" w:cs="Symbol"/>
    </w:rPr>
  </w:style>
  <w:style w:type="character" w:styleId="char9" w:customStyle="1">
    <w:name w:val="WW8Num9z0"/>
  </w:style>
  <w:style w:type="character" w:styleId="char10" w:customStyle="1">
    <w:name w:val="WW8Num10z0"/>
    <w:rPr>
      <w:rFonts w:ascii="Symbol" w:hAnsi="Symbol" w:cs="Symbol"/>
    </w:rPr>
  </w:style>
  <w:style w:type="character" w:styleId="char11" w:customStyle="1">
    <w:name w:val="WW8Num11z0"/>
  </w:style>
  <w:style w:type="character" w:styleId="char12" w:customStyle="1">
    <w:name w:val="WW8Num11z1"/>
  </w:style>
  <w:style w:type="character" w:styleId="char13" w:customStyle="1">
    <w:name w:val="WW8Num11z2"/>
  </w:style>
  <w:style w:type="character" w:styleId="char14" w:customStyle="1">
    <w:name w:val="WW8Num11z3"/>
  </w:style>
  <w:style w:type="character" w:styleId="char15" w:customStyle="1">
    <w:name w:val="WW8Num11z4"/>
    <w:rPr>
      <w:b w:val="0"/>
      <w:i/>
    </w:rPr>
  </w:style>
  <w:style w:type="character" w:styleId="char16" w:customStyle="1">
    <w:name w:val="WW8Num12z0"/>
  </w:style>
  <w:style w:type="character" w:styleId="char17" w:customStyle="1">
    <w:name w:val="WW8Num13z0"/>
  </w:style>
  <w:style w:type="character" w:styleId="char18" w:customStyle="1">
    <w:name w:val="WW8Num14z0"/>
  </w:style>
  <w:style w:type="character" w:styleId="char19" w:customStyle="1">
    <w:name w:val="WW8Num15z0"/>
  </w:style>
  <w:style w:type="character" w:styleId="char20" w:customStyle="1">
    <w:name w:val="WW8Num16z0"/>
  </w:style>
  <w:style w:type="character" w:styleId="char21" w:customStyle="1">
    <w:name w:val="WW8Num17z0"/>
  </w:style>
  <w:style w:type="character" w:styleId="char22" w:customStyle="1">
    <w:name w:val="WW8Num18z0"/>
  </w:style>
  <w:style w:type="character" w:styleId="char23" w:customStyle="1">
    <w:name w:val="WW8Num19z0"/>
  </w:style>
  <w:style w:type="character" w:styleId="char24" w:customStyle="1">
    <w:name w:val="WW8Num20z0"/>
  </w:style>
  <w:style w:type="character" w:styleId="char25" w:customStyle="1">
    <w:name w:val="WW8Num21z0"/>
  </w:style>
  <w:style w:type="character" w:styleId="char26" w:customStyle="1">
    <w:name w:val="WW8Num22z0"/>
  </w:style>
  <w:style w:type="character" w:styleId="char27" w:customStyle="1">
    <w:name w:val="WW8Num23z0"/>
  </w:style>
  <w:style w:type="character" w:styleId="char28" w:customStyle="1">
    <w:name w:val="WW8Num24z0"/>
  </w:style>
  <w:style w:type="character" w:styleId="char29" w:customStyle="1">
    <w:name w:val="WW8Num25z0"/>
  </w:style>
  <w:style w:type="character" w:styleId="char30" w:customStyle="1">
    <w:name w:val="WW8Num26z0"/>
    <w:rPr>
      <w:rFonts w:ascii="Symbol" w:hAnsi="Symbol" w:cs="Symbol"/>
      <w:sz w:val="20"/>
    </w:rPr>
  </w:style>
  <w:style w:type="character" w:styleId="char31" w:customStyle="1">
    <w:name w:val="WW8Num26z1"/>
    <w:rPr>
      <w:rFonts w:ascii="Courier New" w:hAnsi="Courier New" w:cs="Courier New"/>
    </w:rPr>
  </w:style>
  <w:style w:type="character" w:styleId="char32" w:customStyle="1">
    <w:name w:val="WW8Num26z2"/>
    <w:rPr>
      <w:rFonts w:ascii="Wingdings" w:hAnsi="Wingdings" w:cs="Wingdings"/>
    </w:rPr>
  </w:style>
  <w:style w:type="character" w:styleId="char33" w:customStyle="1">
    <w:name w:val="WW8Num26z3"/>
    <w:rPr>
      <w:rFonts w:ascii="Symbol" w:hAnsi="Symbol" w:cs="Symbol"/>
    </w:rPr>
  </w:style>
  <w:style w:type="character" w:styleId="char34" w:customStyle="1">
    <w:name w:val="WW8Num27z0"/>
  </w:style>
  <w:style w:type="character" w:styleId="char35" w:customStyle="1">
    <w:name w:val="WW8Num28z0"/>
  </w:style>
  <w:style w:type="character" w:styleId="char36" w:customStyle="1">
    <w:name w:val="WW8Num29z0"/>
  </w:style>
  <w:style w:type="character" w:styleId="char37" w:customStyle="1">
    <w:name w:val="WW8Num30z0"/>
  </w:style>
  <w:style w:type="character" w:styleId="char38" w:customStyle="1">
    <w:name w:val="WW8Num31z0"/>
  </w:style>
  <w:style w:type="character" w:styleId="char39" w:customStyle="1">
    <w:name w:val="WW8Num32z0"/>
  </w:style>
  <w:style w:type="character" w:styleId="char40" w:customStyle="1">
    <w:name w:val="WW8Num33z0"/>
  </w:style>
  <w:style w:type="character" w:styleId="char41" w:customStyle="1">
    <w:name w:val="WW8Num33z1"/>
  </w:style>
  <w:style w:type="character" w:styleId="char42" w:customStyle="1">
    <w:name w:val="WW8Num33z2"/>
  </w:style>
  <w:style w:type="character" w:styleId="char43" w:customStyle="1">
    <w:name w:val="WW8Num33z3"/>
  </w:style>
  <w:style w:type="character" w:styleId="char44" w:customStyle="1">
    <w:name w:val="WW8Num33z4"/>
  </w:style>
  <w:style w:type="character" w:styleId="char45" w:customStyle="1">
    <w:name w:val="WW8Num33z5"/>
  </w:style>
  <w:style w:type="character" w:styleId="char46" w:customStyle="1">
    <w:name w:val="WW8Num33z6"/>
  </w:style>
  <w:style w:type="character" w:styleId="char47" w:customStyle="1">
    <w:name w:val="WW8Num33z7"/>
  </w:style>
  <w:style w:type="character" w:styleId="char48" w:customStyle="1">
    <w:name w:val="WW8Num33z8"/>
  </w:style>
  <w:style w:type="character" w:styleId="char49" w:customStyle="1">
    <w:name w:val="WW8Num34z0"/>
  </w:style>
  <w:style w:type="character" w:styleId="char50" w:customStyle="1">
    <w:name w:val="WW8Num35z0"/>
  </w:style>
  <w:style w:type="character" w:styleId="char51">
    <w:name w:val="Page Number"/>
    <w:basedOn w:val="char0"/>
  </w:style>
  <w:style w:type="character" w:styleId="char52" w:customStyle="1">
    <w:name w:val="Line Numbering"/>
    <w:basedOn w:val="char0"/>
  </w:style>
  <w:style w:type="character" w:styleId="char53">
    <w:name w:val="Comment Reference"/>
    <w:rPr>
      <w:sz w:val="20"/>
    </w:rPr>
  </w:style>
  <w:style w:type="character" w:styleId="char54" w:customStyle="1">
    <w:name w:val="Footnote Characters"/>
    <w:rPr>
      <w:sz w:val="24"/>
      <w:vertAlign w:val="superscript"/>
    </w:rPr>
  </w:style>
  <w:style w:type="character" w:styleId="char55" w:customStyle="1">
    <w:name w:val="Endnote Characters"/>
    <w:rPr>
      <w:sz w:val="24"/>
      <w:vertAlign w:val="superscript"/>
    </w:rPr>
  </w:style>
  <w:style w:type="character" w:styleId="char56" w:customStyle="1">
    <w:name w:val="Character Italic"/>
    <w:rPr>
      <w:i/>
    </w:rPr>
  </w:style>
  <w:style w:type="character" w:styleId="char57" w:customStyle="1">
    <w:name w:val="Character Underline"/>
    <w:rPr>
      <w:u w:color="auto" w:val="single"/>
    </w:rPr>
  </w:style>
  <w:style w:type="character" w:styleId="char58" w:customStyle="1">
    <w:name w:val="Character Gothic"/>
    <w:rPr>
      <w:rFonts w:ascii="Letter Gothic;Courier New" w:hAnsi="Letter Gothic;Courier New" w:cs="Letter Gothic;Courier New"/>
    </w:rPr>
  </w:style>
  <w:style w:type="character" w:styleId="char59" w:customStyle="1">
    <w:name w:val="Character Superscript"/>
    <w:rPr>
      <w:sz w:val="28"/>
      <w:vertAlign w:val="superscript"/>
    </w:rPr>
  </w:style>
  <w:style w:type="character" w:styleId="char60" w:customStyle="1">
    <w:name w:val="Character Subscript"/>
    <w:rPr>
      <w:sz w:val="28"/>
      <w:vertAlign w:val="subscript"/>
    </w:rPr>
  </w:style>
  <w:style w:type="character" w:styleId="char61" w:customStyle="1">
    <w:name w:val="Text Char"/>
    <w:rPr>
      <w:sz w:val="24"/>
      <w:lang w:val="en-us"/>
    </w:rPr>
  </w:style>
  <w:style w:type="character" w:styleId="char62" w:customStyle="1">
    <w:name w:val="st"/>
  </w:style>
  <w:style w:type="character" w:styleId="char63" w:customStyle="1">
    <w:name w:val="Claim Char"/>
    <w:rPr>
      <w:sz w:val="24"/>
      <w:lang w:val="en-us"/>
    </w:rPr>
  </w:style>
  <w:style w:type="character" w:styleId="char64" w:customStyle="1">
    <w:name w:val="Claim Indent 1 Char"/>
    <w:rPr>
      <w:sz w:val="24"/>
      <w:lang w:val="en-us"/>
    </w:rPr>
  </w:style>
  <w:style w:type="character" w:styleId="char65" w:customStyle="1">
    <w:name w:val="ListLabel 1"/>
    <w:rPr>
      <w:b w:val="0"/>
      <w:i/>
    </w:rPr>
  </w:style>
  <w:style w:type="character" w:styleId="char66" w:customStyle="1">
    <w:name w:val="ListLabel 2"/>
    <w:rPr>
      <w:b w:val="0"/>
      <w:i/>
    </w:rPr>
  </w:style>
  <w:style w:type="character" w:styleId="char67" w:customStyle="1">
    <w:name w:val="ListLabel 3"/>
    <w:rPr>
      <w:b w:val="0"/>
      <w:i/>
    </w:rPr>
  </w:style>
  <w:style w:type="character" w:styleId="char68" w:customStyle="1">
    <w:name w:val="ListLabel 4"/>
    <w:rPr>
      <w:b w:val="0"/>
      <w:i/>
    </w:rPr>
  </w:style>
  <w:style w:type="character" w:styleId="char69" w:customStyle="1">
    <w:name w:val="ListLabel 5"/>
    <w:rPr>
      <w:b w:val="0"/>
      <w:i/>
    </w:rPr>
  </w:style>
  <w:style w:type="character" w:styleId="char70" w:customStyle="1">
    <w:name w:val="ListLabel 6"/>
    <w:rPr>
      <w:rFonts w:cs="Symbol"/>
      <w:sz w:val="20"/>
    </w:rPr>
  </w:style>
  <w:style w:type="character" w:styleId="char71" w:customStyle="1">
    <w:name w:val="ListLabel 7"/>
    <w:rPr>
      <w:b w:val="0"/>
      <w:i/>
    </w:rPr>
  </w:style>
  <w:style w:type="character" w:styleId="char72" w:customStyle="1">
    <w:name w:val="ListLabel 8"/>
    <w:rPr>
      <w:b w:val="0"/>
      <w:i/>
    </w:rPr>
  </w:style>
  <w:style w:type="character" w:styleId="char73" w:customStyle="1">
    <w:name w:val="ListLabel 9"/>
    <w:rPr>
      <w:b w:val="0"/>
      <w:i/>
    </w:rPr>
  </w:style>
  <w:style w:type="character" w:styleId="char74" w:customStyle="1">
    <w:name w:val="ListLabel 10"/>
    <w:rPr>
      <w:b w:val="0"/>
      <w:i/>
    </w:rPr>
  </w:style>
  <w:style w:type="character" w:styleId="char75" w:customStyle="1">
    <w:name w:val="ListLabel 11"/>
    <w:rPr>
      <w:b w:val="0"/>
      <w:i/>
    </w:rPr>
  </w:style>
  <w:style w:type="character" w:styleId="char76" w:customStyle="1">
    <w:name w:val="ListLabel 12"/>
    <w:rPr>
      <w:b w:val="0"/>
      <w:i/>
    </w:rPr>
  </w:style>
  <w:style w:type="character" w:styleId="char77" w:customStyle="1">
    <w:name w:val="ListLabel 13"/>
    <w:rPr>
      <w:b w:val="0"/>
      <w:i/>
    </w:rPr>
  </w:style>
  <w:style w:type="character" w:styleId="char78" w:customStyle="1">
    <w:name w:val="ListLabel 14"/>
    <w:rPr>
      <w:b w:val="0"/>
      <w:i/>
    </w:rPr>
  </w:style>
  <w:style w:type="character" w:styleId="char79" w:customStyle="1">
    <w:name w:val="ListLabel 15"/>
    <w:rPr>
      <w:b w:val="0"/>
      <w:i/>
    </w:rPr>
  </w:style>
  <w:style w:type="character" w:styleId="char80" w:customStyle="1">
    <w:name w:val="ListLabel 16"/>
    <w:rPr>
      <w:b w:val="0"/>
      <w:i/>
    </w:rPr>
  </w:style>
  <w:style w:type="character" w:styleId="char81" w:customStyle="1">
    <w:name w:val="ListLabel 17"/>
    <w:rPr>
      <w:b w:val="0"/>
      <w:i/>
    </w:rPr>
  </w:style>
  <w:style w:type="character" w:styleId="char82" w:customStyle="1">
    <w:name w:val="ListLabel 18"/>
    <w:rPr>
      <w:b w:val="0"/>
      <w:i/>
    </w:rPr>
  </w:style>
  <w:style w:type="character" w:styleId="char83" w:customStyle="1">
    <w:name w:val="ListLabel 19"/>
    <w:rPr>
      <w:b w:val="0"/>
      <w:i/>
    </w:rPr>
  </w:style>
  <w:style w:type="character" w:styleId="char84" w:customStyle="1">
    <w:name w:val="ListLabel 20"/>
    <w:rPr>
      <w:b w:val="0"/>
      <w:i/>
    </w:rPr>
  </w:style>
  <w:style w:type="character" w:styleId="char85" w:customStyle="1">
    <w:name w:val="ListLabel 21"/>
    <w:rPr>
      <w:b w:val="0"/>
      <w:i/>
    </w:rPr>
  </w:style>
  <w:style w:type="character" w:styleId="char86" w:customStyle="1">
    <w:name w:val="ListLabel 22"/>
    <w:rPr>
      <w:b w:val="0"/>
      <w:i/>
    </w:rPr>
  </w:style>
  <w:style w:type="character" w:styleId="char87" w:customStyle="1">
    <w:name w:val="ListLabel 23"/>
    <w:rPr>
      <w:b w:val="0"/>
      <w:i/>
    </w:rPr>
  </w:style>
  <w:style w:type="character" w:styleId="char88" w:customStyle="1">
    <w:name w:val="ListLabel 24"/>
    <w:rPr>
      <w:b w:val="0"/>
      <w:i/>
    </w:rPr>
  </w:style>
  <w:style w:type="character" w:styleId="char89" w:customStyle="1">
    <w:name w:val="ListLabel 25"/>
    <w:rPr>
      <w:b w:val="0"/>
      <w:i/>
    </w:rPr>
  </w:style>
  <w:style w:type="character" w:styleId="char90" w:customStyle="1">
    <w:name w:val="ListLabel 26"/>
    <w:rPr>
      <w:b w:val="0"/>
      <w:i/>
    </w:rPr>
  </w:style>
  <w:style w:type="character" w:styleId="char91" w:customStyle="1">
    <w:name w:val="ListLabel 27"/>
    <w:rPr>
      <w:b w:val="0"/>
      <w:i/>
    </w:rPr>
  </w:style>
  <w:style w:type="character" w:styleId="char92" w:customStyle="1">
    <w:name w:val="ListLabel 28"/>
    <w:rPr>
      <w:b w:val="0"/>
      <w:i/>
    </w:rPr>
  </w:style>
  <w:style w:type="character" w:styleId="char93" w:customStyle="1">
    <w:name w:val="ListLabel 29"/>
    <w:rPr>
      <w:b w:val="0"/>
      <w:i/>
    </w:rPr>
  </w:style>
  <w:style w:type="character" w:styleId="char94" w:customStyle="1">
    <w:name w:val="ListLabel 30"/>
    <w:rPr>
      <w:b w:val="0"/>
      <w:i/>
    </w:rPr>
  </w:style>
  <w:style w:type="character" w:styleId="char95" w:customStyle="1">
    <w:name w:val="ListLabel 31"/>
    <w:rPr>
      <w:b w:val="0"/>
      <w:i/>
    </w:rPr>
  </w:style>
  <w:style w:type="character" w:styleId="char96" w:customStyle="1">
    <w:name w:val="ListLabel 32"/>
    <w:rPr>
      <w:b w:val="0"/>
      <w:i/>
    </w:rPr>
  </w:style>
  <w:style w:type="character" w:styleId="char97" w:customStyle="1">
    <w:name w:val="ListLabel 33"/>
    <w:rPr>
      <w:b w:val="0"/>
      <w:i/>
    </w:rPr>
  </w:style>
  <w:style w:type="character" w:styleId="char98" w:customStyle="1">
    <w:name w:val="ListLabel 34"/>
    <w:rPr>
      <w:b w:val="0"/>
      <w:i/>
    </w:rPr>
  </w:style>
  <w:style w:type="character" w:styleId="char99" w:customStyle="1">
    <w:name w:val="ListLabel 35"/>
    <w:rPr>
      <w:b w:val="0"/>
      <w:i/>
    </w:rPr>
  </w:style>
  <w:style w:type="character" w:styleId="char100" w:customStyle="1">
    <w:name w:val="ListLabel 36"/>
    <w:rPr>
      <w:b w:val="0"/>
      <w:i/>
    </w:rPr>
  </w:style>
  <w:style w:type="character" w:styleId="char101" w:customStyle="1">
    <w:name w:val="ListLabel 37"/>
    <w:rPr>
      <w:b w:val="0"/>
      <w:i/>
    </w:rPr>
  </w:style>
  <w:style w:type="character" w:styleId="char102" w:customStyle="1">
    <w:name w:val="ListLabel 38"/>
    <w:rPr>
      <w:b w:val="0"/>
      <w:i/>
    </w:rPr>
  </w:style>
  <w:style w:type="character" w:styleId="char103" w:customStyle="1">
    <w:name w:val="ListLabel 39"/>
    <w:rPr>
      <w:b w:val="0"/>
      <w:i/>
    </w:rPr>
  </w:style>
  <w:style w:type="character" w:styleId="char104" w:customStyle="1">
    <w:name w:val="ListLabel 40"/>
    <w:rPr>
      <w:b w:val="0"/>
      <w:i/>
    </w:rPr>
  </w:style>
  <w:style w:type="character" w:styleId="char105" w:customStyle="1">
    <w:name w:val="ListLabel 41"/>
    <w:rPr>
      <w:b w:val="0"/>
      <w:i/>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 Id="rId11"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Liberation Serif"/>
        <a:ea typeface="Noto Sans CJK SC Regular"/>
        <a:cs typeface="FreeSans"/>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rev.976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 Larsen</dc:creator>
  <cp:keywords/>
  <dc:description/>
  <cp:lastModifiedBy>Ben Dugan</cp:lastModifiedBy>
  <cp:revision>27</cp:revision>
  <dcterms:created xsi:type="dcterms:W3CDTF">2018-01-31T17:50:00Z</dcterms:created>
  <dcterms:modified xsi:type="dcterms:W3CDTF">2020-04-16T20:13:33Z</dcterms:modified>
</cp:coreProperties>
</file>